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DCE" w:rsidRPr="00533DCE" w:rsidRDefault="00533DCE" w:rsidP="00533DCE">
      <w:pPr>
        <w:spacing w:before="240" w:after="60" w:line="240" w:lineRule="auto"/>
        <w:ind w:firstLine="567"/>
        <w:jc w:val="center"/>
        <w:rPr>
          <w:rFonts w:ascii="Arial" w:eastAsia="Times New Roman" w:hAnsi="Arial" w:cs="Arial"/>
          <w:b/>
          <w:bCs/>
          <w:color w:val="000000"/>
          <w:sz w:val="32"/>
          <w:szCs w:val="32"/>
          <w:lang w:eastAsia="ru-RU"/>
        </w:rPr>
      </w:pPr>
      <w:r w:rsidRPr="00533DCE">
        <w:rPr>
          <w:rFonts w:ascii="Arial" w:eastAsia="Times New Roman" w:hAnsi="Arial" w:cs="Arial"/>
          <w:b/>
          <w:bCs/>
          <w:color w:val="000000"/>
          <w:sz w:val="32"/>
          <w:szCs w:val="32"/>
          <w:lang w:eastAsia="ru-RU"/>
        </w:rPr>
        <w:t>УСТАВ САККУЛОВСКОГО СЕЛЬСКОГО ПОСЕЛЕНИЯ</w:t>
      </w:r>
    </w:p>
    <w:p w:rsidR="00533DCE" w:rsidRPr="00533DCE" w:rsidRDefault="00533DCE" w:rsidP="00533DCE">
      <w:pPr>
        <w:spacing w:after="0" w:line="240" w:lineRule="auto"/>
        <w:ind w:firstLine="567"/>
        <w:jc w:val="right"/>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Принят решением Совета депутатов</w:t>
      </w:r>
    </w:p>
    <w:p w:rsidR="00533DCE" w:rsidRPr="00533DCE" w:rsidRDefault="00533DCE" w:rsidP="00533DCE">
      <w:pPr>
        <w:spacing w:after="0" w:line="240" w:lineRule="auto"/>
        <w:ind w:firstLine="567"/>
        <w:jc w:val="right"/>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Саккуловского сельского поселения</w:t>
      </w:r>
    </w:p>
    <w:p w:rsidR="00533DCE" w:rsidRPr="00533DCE" w:rsidRDefault="00533DCE" w:rsidP="00533DCE">
      <w:pPr>
        <w:spacing w:after="0" w:line="240" w:lineRule="auto"/>
        <w:ind w:firstLine="567"/>
        <w:jc w:val="right"/>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от 29.06.2005 №9</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решений Совета депутатов Саккуловского сельского поселения от 02.10.2008 №90; НГР: </w:t>
      </w:r>
      <w:hyperlink r:id="rId4"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 от 24.08.2009 №108 НГР: </w:t>
      </w:r>
      <w:hyperlink r:id="rId5"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 от 15.06.2010 №8; НГР: </w:t>
      </w:r>
      <w:hyperlink r:id="rId6"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 от 25.03.2011 №28; НГР: </w:t>
      </w:r>
      <w:hyperlink r:id="rId7"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 от 17.08.2011г. №37, НГР: </w:t>
      </w:r>
      <w:hyperlink r:id="rId8" w:tgtFrame="Logical" w:history="1">
        <w:r w:rsidRPr="00533DCE">
          <w:rPr>
            <w:rFonts w:ascii="Arial" w:eastAsia="Times New Roman" w:hAnsi="Arial" w:cs="Arial"/>
            <w:color w:val="0000FF"/>
            <w:sz w:val="24"/>
            <w:szCs w:val="24"/>
            <w:lang w:eastAsia="ru-RU"/>
          </w:rPr>
          <w:t>ru745223112011002</w:t>
        </w:r>
      </w:hyperlink>
      <w:r w:rsidRPr="00533DCE">
        <w:rPr>
          <w:rFonts w:ascii="Arial" w:eastAsia="Times New Roman" w:hAnsi="Arial" w:cs="Arial"/>
          <w:color w:val="000000"/>
          <w:sz w:val="24"/>
          <w:szCs w:val="24"/>
          <w:lang w:eastAsia="ru-RU"/>
        </w:rPr>
        <w:t>; от 23.12.2011 №47, НГР: </w:t>
      </w:r>
      <w:hyperlink r:id="rId9" w:tgtFrame="Logical" w:history="1">
        <w:r w:rsidRPr="00533DCE">
          <w:rPr>
            <w:rFonts w:ascii="Arial" w:eastAsia="Times New Roman" w:hAnsi="Arial" w:cs="Arial"/>
            <w:color w:val="0000FF"/>
            <w:sz w:val="24"/>
            <w:szCs w:val="24"/>
            <w:lang w:eastAsia="ru-RU"/>
          </w:rPr>
          <w:t>ru745223112012001</w:t>
        </w:r>
      </w:hyperlink>
      <w:r w:rsidRPr="00533DCE">
        <w:rPr>
          <w:rFonts w:ascii="Arial" w:eastAsia="Times New Roman" w:hAnsi="Arial" w:cs="Arial"/>
          <w:color w:val="000000"/>
          <w:sz w:val="24"/>
          <w:szCs w:val="24"/>
          <w:lang w:eastAsia="ru-RU"/>
        </w:rPr>
        <w:t>, от 23.10.2012 №68; НГР: </w:t>
      </w:r>
      <w:hyperlink r:id="rId10"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 от 15.07.2013 №82; НГР: </w:t>
      </w:r>
      <w:hyperlink r:id="rId11" w:tgtFrame="Logical" w:history="1">
        <w:r w:rsidRPr="00533DCE">
          <w:rPr>
            <w:rFonts w:ascii="Arial" w:eastAsia="Times New Roman" w:hAnsi="Arial" w:cs="Arial"/>
            <w:color w:val="0000FF"/>
            <w:sz w:val="24"/>
            <w:szCs w:val="24"/>
            <w:lang w:eastAsia="ru-RU"/>
          </w:rPr>
          <w:t>ru745223112013001</w:t>
        </w:r>
      </w:hyperlink>
      <w:r w:rsidRPr="00533DCE">
        <w:rPr>
          <w:rFonts w:ascii="Arial" w:eastAsia="Times New Roman" w:hAnsi="Arial" w:cs="Arial"/>
          <w:color w:val="000000"/>
          <w:sz w:val="24"/>
          <w:szCs w:val="24"/>
          <w:lang w:eastAsia="ru-RU"/>
        </w:rPr>
        <w:t>, от 20.03.2014 №98; НГР: </w:t>
      </w:r>
      <w:hyperlink r:id="rId12" w:tgtFrame="Logical" w:history="1">
        <w:r w:rsidRPr="00533DCE">
          <w:rPr>
            <w:rFonts w:ascii="Arial" w:eastAsia="Times New Roman" w:hAnsi="Arial" w:cs="Arial"/>
            <w:color w:val="0000FF"/>
            <w:sz w:val="24"/>
            <w:szCs w:val="24"/>
            <w:lang w:eastAsia="ru-RU"/>
          </w:rPr>
          <w:t>ru745223112014001</w:t>
        </w:r>
      </w:hyperlink>
      <w:r w:rsidRPr="00533DCE">
        <w:rPr>
          <w:rFonts w:ascii="Arial" w:eastAsia="Times New Roman" w:hAnsi="Arial" w:cs="Arial"/>
          <w:color w:val="000000"/>
          <w:sz w:val="24"/>
          <w:szCs w:val="24"/>
          <w:lang w:eastAsia="ru-RU"/>
        </w:rPr>
        <w:t>, от 07.04.2015 №116; НГР: </w:t>
      </w:r>
      <w:hyperlink r:id="rId13" w:tgtFrame="Logical" w:history="1">
        <w:r w:rsidRPr="00533DCE">
          <w:rPr>
            <w:rFonts w:ascii="Arial" w:eastAsia="Times New Roman" w:hAnsi="Arial" w:cs="Arial"/>
            <w:color w:val="0000FF"/>
            <w:sz w:val="24"/>
            <w:szCs w:val="24"/>
            <w:lang w:eastAsia="ru-RU"/>
          </w:rPr>
          <w:t>ru745223112015001</w:t>
        </w:r>
      </w:hyperlink>
      <w:r w:rsidRPr="00533DCE">
        <w:rPr>
          <w:rFonts w:ascii="Arial" w:eastAsia="Times New Roman" w:hAnsi="Arial" w:cs="Arial"/>
          <w:color w:val="000000"/>
          <w:sz w:val="24"/>
          <w:szCs w:val="24"/>
          <w:lang w:eastAsia="ru-RU"/>
        </w:rPr>
        <w:t>;от 08.10.2015 № 01;НГР: </w:t>
      </w:r>
      <w:hyperlink r:id="rId14" w:tgtFrame="Logical" w:history="1">
        <w:r w:rsidRPr="00533DCE">
          <w:rPr>
            <w:rFonts w:ascii="Arial" w:eastAsia="Times New Roman" w:hAnsi="Arial" w:cs="Arial"/>
            <w:color w:val="0000FF"/>
            <w:sz w:val="24"/>
            <w:szCs w:val="24"/>
            <w:lang w:eastAsia="ru-RU"/>
          </w:rPr>
          <w:t>ru745223112015002;</w:t>
        </w:r>
      </w:hyperlink>
      <w:r w:rsidRPr="00533DCE">
        <w:rPr>
          <w:rFonts w:ascii="Arial" w:eastAsia="Times New Roman" w:hAnsi="Arial" w:cs="Arial"/>
          <w:color w:val="000000"/>
          <w:sz w:val="24"/>
          <w:szCs w:val="24"/>
          <w:lang w:eastAsia="ru-RU"/>
        </w:rPr>
        <w:t> от 19.05.2016 № 14;НГР: </w:t>
      </w:r>
      <w:hyperlink r:id="rId15" w:tgtFrame="Logical" w:history="1">
        <w:r w:rsidRPr="00533DCE">
          <w:rPr>
            <w:rFonts w:ascii="Arial" w:eastAsia="Times New Roman" w:hAnsi="Arial" w:cs="Arial"/>
            <w:color w:val="0000FF"/>
            <w:sz w:val="24"/>
            <w:szCs w:val="24"/>
            <w:lang w:eastAsia="ru-RU"/>
          </w:rPr>
          <w:t>ru745223112016001</w:t>
        </w:r>
      </w:hyperlink>
      <w:r w:rsidRPr="00533DCE">
        <w:rPr>
          <w:rFonts w:ascii="Arial" w:eastAsia="Times New Roman" w:hAnsi="Arial" w:cs="Arial"/>
          <w:color w:val="000000"/>
          <w:sz w:val="24"/>
          <w:szCs w:val="24"/>
          <w:lang w:eastAsia="ru-RU"/>
        </w:rPr>
        <w:t>; от 20.07.2017 № 33;НГР: </w:t>
      </w:r>
      <w:hyperlink r:id="rId16" w:tgtFrame="Logical" w:history="1">
        <w:r w:rsidRPr="00533DCE">
          <w:rPr>
            <w:rFonts w:ascii="Arial" w:eastAsia="Times New Roman" w:hAnsi="Arial" w:cs="Arial"/>
            <w:color w:val="0000FF"/>
            <w:sz w:val="24"/>
            <w:szCs w:val="24"/>
            <w:lang w:eastAsia="ru-RU"/>
          </w:rPr>
          <w:t>ru745223112017001</w:t>
        </w:r>
      </w:hyperlink>
      <w:r w:rsidRPr="00533DCE">
        <w:rPr>
          <w:rFonts w:ascii="Arial" w:eastAsia="Times New Roman" w:hAnsi="Arial" w:cs="Arial"/>
          <w:color w:val="0000FF"/>
          <w:sz w:val="24"/>
          <w:szCs w:val="24"/>
          <w:lang w:eastAsia="ru-RU"/>
        </w:rPr>
        <w:t>, </w:t>
      </w:r>
      <w:r w:rsidRPr="00533DCE">
        <w:rPr>
          <w:rFonts w:ascii="Arial" w:eastAsia="Times New Roman" w:hAnsi="Arial" w:cs="Arial"/>
          <w:color w:val="000000"/>
          <w:sz w:val="24"/>
          <w:szCs w:val="24"/>
          <w:lang w:eastAsia="ru-RU"/>
        </w:rPr>
        <w:t>от </w:t>
      </w:r>
      <w:hyperlink r:id="rId17"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Настоящий Устав определяет наименование муниципального образования, структуру и порядок формирования органов местного самоуправления, их полномочия, формы и гарантии участия населения в решении вопросов местного значения, а также иные вопросы организации местного самоуправления в поселении.</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1. ОБЩИЕ ПОЛОЖЕНИЯ</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 Наименование и статус муниципального образования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Саккуловское сельское поселение является муниципальным образованием, входит в состав Сосновского муниципального района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Муниципальное образование наделено статусом сельского поселения законом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Административным центром Саккуловского сельского поселения является поселок Саккулово.</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Статус Саккуловского сельского поселения может быть изменен в порядке, предусмотренном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 Границы и состав территории муниципального образования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Границы Саккуловского сельского поселения установлены законом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В состав территории Саккуловского сельского поселения входят:</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сельские населенные пункты: поселок Саккулово, деревня Большое Таскино, деревня Смольное, деревня Султаева, деревня Чишма, деревня Шимаковка, деревня Этимганова.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Изменение границ Саккуловского сельского поселения осуществляется законом Челябинской области по инициативе населения, органов местного самоуправления, органов государственной власти Челябинской области, федеральных органов государственной власти в соответствии с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 Официальные символы сельского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Саккуловское сельское поселение (далее - поселение) в соответствии с федеральным законодательством и геральдическими правилами имеет герб и флаг, которые отражают исторические, культурные, национальные и иные местные традиции и особенности.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2. Официальные символы Саккуловского сельского поселения подлежат государственной регистрации в порядке, установленном федеральным законодательством.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Официальные символы Саккуловского сельского поселения и порядок официального использования указанных символов устанавливаются решениями Совета депутатов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Статья 3.1 Субъекты правотворческой инициативы.</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25.03.2011 №28; НГР: </w:t>
      </w:r>
      <w:hyperlink r:id="rId18" w:tgtFrame="Logical" w:history="1">
        <w:r w:rsidRPr="00533DCE">
          <w:rPr>
            <w:rFonts w:ascii="Arial" w:eastAsia="Times New Roman" w:hAnsi="Arial" w:cs="Arial"/>
            <w:color w:val="0000FF"/>
            <w:sz w:val="18"/>
            <w:szCs w:val="18"/>
            <w:lang w:eastAsia="ru-RU"/>
          </w:rPr>
          <w:t>ru745223112011001</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Проекты муниципальных правовых актов поселения могут вноситься депутатами Совета депутатов поселения, главой поселения, иными органами местного самоуправления поселения, органами территориального общественного самоуправления, инициативными группами граждан, прокурором Сосновского района.</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II. МЕСТНОЕ САМОУПРАВЛЕНИЕ В САККУЛОВСКОМ ПОСЕЛЕНИИ</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4. Осуществление местного самоуправления в Саккуловском поселении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На территории Саккуловского поселения осуществляется местное самоуправление.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Местное самоуправление - форма осуществления народом своей власти, обеспечивающая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5. Вопросы местного значения Саккуловского сельского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9"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 К вопросам местного значения сельского поселения относятся: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2) установление, изменение и отмена местных налогов и сборов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3) владение, пользование и распоряжение имуществом, находящимся в муниципальной собственности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4) обеспечение первичных мер пожарной безопасности в границах населенных пунктов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5) создание условий для обеспечения жителей поселения услугами связи, общественного питания, торговли и бытового обслуживания;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6) создание условий для организации досуга и обеспечения жителей поселения услугами организаций культуры;</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решения Совета депутатов Саккуловского сельского поселения от 19.05.2016 № 14;НГР: </w:t>
      </w:r>
      <w:hyperlink r:id="rId20" w:tgtFrame="Logical" w:history="1">
        <w:r w:rsidRPr="00533DCE">
          <w:rPr>
            <w:rFonts w:ascii="Arial" w:eastAsia="Times New Roman" w:hAnsi="Arial" w:cs="Arial"/>
            <w:color w:val="0000FF"/>
            <w:sz w:val="24"/>
            <w:szCs w:val="24"/>
            <w:lang w:eastAsia="ru-RU"/>
          </w:rPr>
          <w:t>ru745223112016001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8) формирование архивных фондов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w:t>
      </w:r>
      <w:hyperlink r:id="rId21" w:tgtFrame="Logical" w:history="1">
        <w:r w:rsidRPr="00533DCE">
          <w:rPr>
            <w:rFonts w:ascii="Arial" w:eastAsia="Times New Roman" w:hAnsi="Arial" w:cs="Arial"/>
            <w:color w:val="0000FF"/>
            <w:sz w:val="18"/>
            <w:szCs w:val="18"/>
            <w:lang w:eastAsia="ru-RU"/>
          </w:rPr>
          <w:t>15.06.2018 №56</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lastRenderedPageBreak/>
        <w:t>11) содействие в развитии сельскохозяйственного производства, создание условий для развития малого и среднего предпринимательства;</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12) организация и осуществление мероприятий по работе с детьми и молодежью в поселении;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07.04.2015 №116; НГР: </w:t>
      </w:r>
      <w:hyperlink r:id="rId22" w:tgtFrame="Logical" w:history="1">
        <w:r w:rsidRPr="00533DCE">
          <w:rPr>
            <w:rFonts w:ascii="Arial" w:eastAsia="Times New Roman" w:hAnsi="Arial" w:cs="Arial"/>
            <w:color w:val="0000FF"/>
            <w:sz w:val="18"/>
            <w:szCs w:val="18"/>
            <w:lang w:eastAsia="ru-RU"/>
          </w:rPr>
          <w:t>ru745223112015001</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этих поселений в бюджет муниципального района в соответствии с Бюджетным кодексом Российской Федерации. (В редакции решения Совета депутатов Саккуловского сельского поселения от 23.10.2012 №68; НГР: </w:t>
      </w:r>
      <w:hyperlink r:id="rId23"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III. ФОРМЫ, ПОРЯДОК И ГАРАНТИИ УЧАСТИЯ НАСЕЛЕНИЯ В РЕШЕНИИ ВОПРОСОВ МЕСТНОГО ЗНАЧЕНИЯ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6. Местный референдум.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24"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Местный референдум (далее - референдум) проводится в целях решения непосредственно населением вопросов местного значения. Референдум проводится на всей территории поселения. В референдуме имеют право участвовать граждане Российской Федерации, место жительства которых расположено в границах Саккуловского сельского поселения. Граждане участвуют в референдуме на основе всеобщего равного и прямого волеизъявления при тайном голосовании.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поселения в течение 30 дней со дня поступления в Совет депутатов поселения документов, на основании которых назначается референдум. Такую инициативу могут выдвинуть:</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граждане Российской Федерации, имеющие право на участие в референдуме;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федеральными законами;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Совет депутатов поселения и Глава Администрации поселения совместно посредством принятия соответствующих правовых актов.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абзаце 3 настоящего пункта,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поселения, но не может быть менее 25 подписей.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Сбор подписей участников референдума в поддержку инициативы проведения референдума должен быть осуществлен инициативной группой в течение 30 дней со дня, следующего за днем регистрации инициативной группы по проведению референдума.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Голосование на референдуме осуществляется тайно, контроль за волеизъявлением граждан не допускается.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5. Референдум признается состоявшимся, если в голосовании приняло участие более 50 % граждан, внесенных в списки участников референдума на территории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Решения по вынесенным на референдум вопросам считаются принятыми, если за них проголосовало более 50 % граждан, принявших участие в голосовании.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Итоги голосования и принятые на референдуме решения подлежат официальному опубликованию (обнародованию).</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Гарантии прав граждан на участие в референдуме, а также порядок подготовки и проведения референдума устанавливаются федеральным законом и принимаемым в соответствии с ним законом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Принятое на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обязаны в течение 15 дней со дня вступления в силу решения, принятого на референдуме, определить срок подготовки и (или) принятия данного нормативного правового акта. Указанный срок не может превышать три месяца.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7. Муниципальные выборы.</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25"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 (в редакции решения Совета депутатов Саккуловского сельского поселения от 08.10.2015 № 01;НГР: </w:t>
      </w:r>
      <w:hyperlink r:id="rId26" w:tgtFrame="Logical" w:history="1">
        <w:r w:rsidRPr="00533DCE">
          <w:rPr>
            <w:rFonts w:ascii="Arial" w:eastAsia="Times New Roman" w:hAnsi="Arial" w:cs="Arial"/>
            <w:color w:val="0000FF"/>
            <w:sz w:val="24"/>
            <w:szCs w:val="24"/>
            <w:lang w:eastAsia="ru-RU"/>
          </w:rPr>
          <w:t>ru745223112015002)</w:t>
        </w:r>
      </w:hyperlink>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Муниципальные выборы назначаются Советом депутатов поселения. В случаях, установленных федеральным законом, муниципальные выборы назначаются избирательной комиссией Саккуловского сельского поселения или судом.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Выборы депутатов Совета депутатов поселения осуществляются на основе мажоритарной избирательной системы относительного большинства. (в редакции решения Совета депутатов Саккуловского сельского поселения от 08.10.2015 № 01;НГР: </w:t>
      </w:r>
      <w:hyperlink r:id="rId27" w:tgtFrame="Logical" w:history="1">
        <w:r w:rsidRPr="00533DCE">
          <w:rPr>
            <w:rFonts w:ascii="Arial" w:eastAsia="Times New Roman" w:hAnsi="Arial" w:cs="Arial"/>
            <w:color w:val="0000FF"/>
            <w:sz w:val="24"/>
            <w:szCs w:val="24"/>
            <w:lang w:eastAsia="ru-RU"/>
          </w:rPr>
          <w:t>ru745223112015002)</w:t>
        </w:r>
      </w:hyperlink>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8. Голосование по отзыву депутатов Совета депутатов Саккуловского поселения, главы Саккуловского поселения, голосование по вопросам изменения границ Саккуловского поселения, преобразования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1. Голосование по отзыву депутата Совета депутатов Саккуловского поселения, главы Саккуловского поселения проводится по инициативе населения в порядке, установленном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28" w:history="1">
        <w:r w:rsidRPr="00533DC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День голосования по отзыву депутата Совета депутатов Саккуловского поселения, главы Саккуловского поселения назначается Советом депутатов Саккуловского поселения не ранее чем через 45 дней и не позднее чем через 60 дней после дня, следующего за днем принятия решения о назначении голосования по отзыву.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Право отзыва не может быть использовано в течении первых двенадцати месяцев со дня избрания депутата Совета депутатов Саккуловского поселения, главы Саккуловского поселения и в течении девяти месяцев перед истечением срока, на который они избраны.</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Основаниями для отзыва депутата Совета депутатов Саккуловского поселения, главы Саккуловского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Основанием для отзыва депутата является подтвержденное в судебном порядке невыполнение им депутатских обязанностей. Под невыполнением депутатских обязанностей как основанием отзыва депутата понимается систематическое, без уважительных причин, уклонение депутата от осуществления своих обязанностей, предусмотренных законодательством, в том числе неучастие в сессиях (заседаниях) Совета депутатов Саккуловского поселения, работе его комиссий (комитетов) и иных органов, отказ от выполнения или невыполнения их поручений, уклонение от отчетов перед избирателями, от ведения приема избирателей, рассмотрения их жалоб и заявлений.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Основаниями для отзыва главы Саккуловского поселения являются подтвержденные в судебном порядке: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неисполнение им своих полномочий, установленных законодательством Российской Федерации и Челябинской области, настоящим Уставом, решениями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неисполнение решений Совета депутатов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Под неисполнением полномочий как основанием для отзыва главы Саккуловского поселения понимается систематическое уклонение от осуществления им своих обязанностей, в том числе уклонение от отчетов перед избирателями, приема избирателей, рассмотрения их обращений.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Под неисполнением решений Совета депутатов Саккуловского поселения понимается систематическое (игнорирование) решений Совета депутатов, принятых в соответствии с законодательством и настоящим Уставом.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Граждане, инициаторы отзыва депутата Совета депутатов Саккуловского поселения, главы Саккуловского поселения подают коллективное заявление о возбуждении вопроса о проведении голосования по отзыву депутата Совета депутатов Саккуловского поселения, главы Саккуловского поселения в избирательную комиссию Саккуловского поселения, которая действует в качестве комиссии по проведению голосования по отзыву.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xml:space="preserve">8. Право на возбуждение вопроса об отзыве депутата Совета депутатов Саккуловского поселения, принадлежит группе граждан Российской Федерации в количестве 50 человек, а право на возбуждение вопроса об отзыве главы Саккуловского поселения принадлежит группе граждан Российской Федерации в количестве 100 человек, место жительства которых расположено в границах </w:t>
      </w:r>
      <w:r w:rsidRPr="00533DCE">
        <w:rPr>
          <w:rFonts w:ascii="Arial" w:eastAsia="Times New Roman" w:hAnsi="Arial" w:cs="Arial"/>
          <w:color w:val="000000"/>
          <w:sz w:val="24"/>
          <w:szCs w:val="24"/>
          <w:lang w:eastAsia="ru-RU"/>
        </w:rPr>
        <w:lastRenderedPageBreak/>
        <w:t>Саккуловского поселения, обладающих активным избирательным правом, на собрании группы избирателей, в том числе по месту их работы, службы, учебы или жительства, а также избирательному объединению.</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Иностранные граждане, постоянно проживающие на территории Саккуловского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Саккуловского поселения, главы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Иностранные граждане, постоянно проживающие на территории Саккуловского поселения и обладающие правом избирать и быть избранными в органы местного самоуправления в соответствии с международными договорами Российской Федерации, федеральными законами, законами области, имеют право участвовать в голосовании по отзыву депутата Совета депутатов Саккуловского поселения, главы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В поддержку проведения голосования по отзыву депутата Совета депутатов Саккуловского поселения, главы Саккуловского поселения собираются подписи в количестве 5 процентов от числа жителей Саккуловского поселения, обладающих активным избирательным правом.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Депутат Совета депутатов Саккуловского поселения, глава Саккуловского поселения вправе присутствовать на собрании группы избирателей, собрании (заседании) избирательного объединения, собрании (конференции) представителей избирательных объединений, рассматривающих вопрос об отзыве, давать объяснения в устной или письменной форме по поводу обстоятельств, послуживших основанием для постановки вопроса об отзыве, назначать доверенных лиц, членов комиссий по проведению голосования об отзыве с правом совещательного голоса, участвовать при проверке достоверности подписей избирателей в избирательных листах.</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Голосование по отзыву депутата Совета депутатов Саккуловского поселения, главы Саккуловского поселения считается состоявшимся, если в нем приняло участие более половины участников голосования, включенных в список участников голосования.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12. Полномочия депутата Совета депутатов Саккуловского поселения, главы Саккуловского поселения прекращаются со дня, следующего за днем официального опубликования результатов голосования по отзыву депутата,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Депутат Совета депутатов Саккуловского поселения, глава Саккуловского поселения считается отозванным, если за отзыв проголосовало не менее половины избирателей, зарегистрированных в избирательном округе.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13. Вопросы, связанные с регистрацией инициативной группы граждан, избирательного объединения по отзыву депутата Совета депутатов Саккуловского поселения, главы Саккуловского поселения, порядок сбора подписей в поддержку проведения голосования, сроки и порядок составления списков участников голосования, финансирование деятельности, связанной с голосованием, процедура голосования, установление общих итогов и результатов голосования по отзыву депутатов Саккуловского поселения, главы Саккуловского поселения регулируются федеральным законом и принимаемым в соответствии с ним законом Челябинской области для проведения местного референдума, с учетом особенностей, предусмотренных Федеральным законом </w:t>
      </w:r>
      <w:hyperlink r:id="rId29" w:history="1">
        <w:r w:rsidRPr="00533DCE">
          <w:rPr>
            <w:rFonts w:ascii="Arial" w:eastAsia="Times New Roman" w:hAnsi="Arial" w:cs="Arial"/>
            <w:color w:val="0000FF"/>
            <w:sz w:val="24"/>
            <w:szCs w:val="24"/>
            <w:lang w:eastAsia="ru-RU"/>
          </w:rPr>
          <w:t>от 6 октября 2003 года № 131-ФЗ</w:t>
        </w:r>
      </w:hyperlink>
      <w:r w:rsidRPr="00533DCE">
        <w:rPr>
          <w:rFonts w:ascii="Arial" w:eastAsia="Times New Roman" w:hAnsi="Arial" w:cs="Arial"/>
          <w:color w:val="000000"/>
          <w:sz w:val="24"/>
          <w:szCs w:val="24"/>
          <w:lang w:eastAsia="ru-RU"/>
        </w:rPr>
        <w:t> « Об общих принципах организации местного самоуправления в Российской Федерации».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14. В случаях, предусмотренных федеральным законом, в целях получения согласия населения при изменении границ Саккуловского поселения, преобразования Саккуловского поселения проводится голосование по вопросам изменения границ Саккуловского поселения, преобразования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15. Голосование по вопросам изменения границ Саккуловского поселения, преобразования Саккуловского поселения назначается Советом депутатов Саккуловского поселения и проводится в порядке, установленном федеральным законом и принимаемом в соответствии с ним законом Челябинской области для проведения местного референдума, с учетом особенностей, предусмотренных Федеральным законом « </w:t>
      </w:r>
      <w:hyperlink r:id="rId30" w:history="1">
        <w:r w:rsidRPr="00533DC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16. Итоги голосования по отзыву депутата Совета депутатов Саккуловского поселения, главы Саккуловского поселения, итоги голосования по вопросам изменения границ Саккуловского поселения, преобразования Саккуловского поселения и принятые решения подлежат официальному опубликованию (обнародованию).</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31"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9. Правотворческая инициатива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Саккуловского поселения и не может превышать 3 процента от жителей Саккуловского поселения, обладающих избирательным правом.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10. Территориальное общественное самоуправление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Саккуловского поселения для самостоятельного и под свою ответственность осуществления собственных инициатив по вопросам местного значения.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устанавливаютя Советом депутатов Саккуловского поселения по предложению населения, проживающего на данной территории.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Территориальное общественное самоуправление осуществляется в Саккуловском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решениями Совета депутатов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 правовой форме некоммерческой организации.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Порядок организации и осуществления территориального общественного самоуправления, условия и порядок выделения необходимых средств из бюджета поселения определяются решениями Совета депутатов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11. Публичные слушания, общественные обсуждения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32"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Для обсуждения проектов нормативных правовых актов по вопросам местного значения с участием жителей Саккуловского поселения Советом депутатов поселения, главой Саккуловского поселения могут проводиться публичные слушания.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Саккуловского поселения или главы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Саккуловского поселения, назначаются Советом депутатов Саккуловского поселения, и по инициативе главы Саккуловского поселения - главой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На публичные слушания должны выноситься: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33"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проект Устава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проект бюджета поселения и отчет о его исполнении;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проект стратегии социально-экономического развития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w:t>
      </w:r>
      <w:hyperlink r:id="rId34" w:tgtFrame="Logical" w:history="1">
        <w:r w:rsidRPr="00533DCE">
          <w:rPr>
            <w:rFonts w:ascii="Arial" w:eastAsia="Times New Roman" w:hAnsi="Arial" w:cs="Arial"/>
            <w:color w:val="0000FF"/>
            <w:sz w:val="24"/>
            <w:szCs w:val="24"/>
            <w:lang w:eastAsia="ru-RU"/>
          </w:rPr>
          <w:t>Федерального закона от 6 октября 2003 года N 131-ФЗ</w:t>
        </w:r>
      </w:hyperlink>
      <w:r w:rsidRPr="00533DC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Участниками публичных слушаний могут быть граждане, достигшие возраста 18 лет, проживающие в границах Саккуловского поселения и обладающие избирательным правом.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 результатам публичных слушаний принимаются рекомендации.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xml:space="preserve">Рекомендации принимаются большинством участников публичных слушаний. Рекомендации и материалы проведенных слушаний подлежат опубликованию </w:t>
      </w:r>
      <w:r w:rsidRPr="00533DCE">
        <w:rPr>
          <w:rFonts w:ascii="Arial" w:eastAsia="Times New Roman" w:hAnsi="Arial" w:cs="Arial"/>
          <w:color w:val="000000"/>
          <w:sz w:val="24"/>
          <w:szCs w:val="24"/>
          <w:lang w:eastAsia="ru-RU"/>
        </w:rPr>
        <w:lastRenderedPageBreak/>
        <w:t>(обнародованию), включая мотивированное обоснование принятых решений. (В редакции решения Совета депутатов Саккуловского сельского поселения от 23.10.2012 №68; НГР: </w:t>
      </w:r>
      <w:hyperlink r:id="rId35"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Жители Саккуловского поселения должны быть заблаговременно не менее чем за десять дней оповещены о времени и месте проведения публичных слушаний, ознакомлены с проектом муниципального правового акта. Оповещение о времени и месте проведении публичных слушаний, ознакомление с проектом муниципального правового акта осуществляется органом местного самоуправления, принявшим решение о проведении публичных слушаний, через средства массовой информации ( местные телерадиопрграммы, газеты и др. ). Проект муниципального правового акта также помещается на информациооный стенд ( доску объявлений) органа местного самоуправления, принявшего решение о назначении публичных слушаний.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Порядок организации и проведения публичных слушаний по проектам и вопросам, указанным в пункте 3 настоящей статьи, определяется нормативными правовыми актами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36"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Проект Устава Саккуловского поселения и муниципального правового акта о внесении в него изменений и дополнений не позднее чем за 30 дней до дня рассмотрения вопроса о принятии Устава Саккуловского поселения, внесении в него изменений и дополнений подлежат официальному опубликованию (обнародованию) с одновременным опубликованием (обнародованием) установленного Советом депутатов Саккуловского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Совета депутатов поселения с учетом положений законодательства о градостроительной деятельности.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(пункт введен Решением Совета депутатов Саккуловского сельского поселения от </w:t>
      </w:r>
      <w:hyperlink r:id="rId37"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12. Собрание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Саккуловского поселения могут проводиться собрания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Собрание граждан проводится по инициативе населения, Совета депутатов Саккуловского поселения, главы Саккуловского поселения, а также в случаях, предусмотренных уставом территориального общественного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Собрание граждан, проводимое по инициативе Совета депутатов Саккуловского поселения или главы Саккуловского поселения, назначается соответственно Советом депутатов Саккуловского поселения или главой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Собрание граждан, проводимое по инициативе населения, назначается Советом депутатов Саккуловского поселения в течении 15 дней со дня поступления обращения о проведении собрания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Инициаторы проведения собрания граждан обеспечивают подготовку и проведение собрания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Инициатива граждан о проведении собрания оформляется в виде обращения к Совету депутатов Саккуловского поселения. В обращении указываются: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вопрос (вопросы), предлагаемый (предлагаемые) к рассмотрению на собрании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ориентировочная дата и время проведения собрания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К обращению прилагаются подписные листы. В подписных листах указывается фамилия, имя, отчество, год рождения, серия и номер паспорта или заменяющего его документа каждого гражданина, поддерживающего инициативу о проведении собрания граждан, место жительства, личная подпись.</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Подписные листы подписываются одним из инициаторов и лицом, осуществляющим сбор подписей, с указанием фамилий, имен, отчеств, серий и номеров паспортов или заменяющих их документов, места жительства и даты подписания.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Собрание может проводиться по инициативе населения в случае, если за проведение собрания граждан подписалось не менее 10% человек.</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В случае принятия решения об отклонении инициативы населения о проведении собрания граждан Совет депутатов Саккуловского поселения обязан уведомить инициаторов о принятом решении.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В случае принятия решения о назначении собрания граждан Совет депутатов Саккуловского поселения утверждает вопрос (вопросы), предлагаемый (предлагаемые) к рассмотрению, дату, время, место проведения собрания, о чем в обязательном порядке уведомляет инициаторов проведения собрания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Инициаторы обязаны оповестить жителей Саккуловского поселения о дате, времени и месте проведения собрания граждан, о вопросе (вопросах), предлагаемом (предлагаемых) к рассмотрению на собрании граждан через средства массовой информации (местные телерадиопрограммы, газеты) или другими доступными способами (доски объявлений, информационные стенды и т. д.) заблаговременно, но не позднее, чем за семь дней до дня проведения собрания.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Перед открытием собрания граждан инициаторами проводится обязательная регистрация его участников с указанием фамилии, имени, отчества, года рождения, места жительства и определяется правомочность собрания.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В собрании вправе участвовать граждане, достигшие 18 лет, проживающие в границах части территории Саккуловского поселения, на которой проводится собрание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12.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14. Итоги собрания граждан подлежат официальному опубликованию (обнародованию).</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13. Конференция граждан (собрание делегатов)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В случаях, предусмотренных решениями Совета депутатов Саккуловского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Порядок назначения и проведения конференции граждан, избрания делегатов определяется решениями Совета депутатов Саккуловского поселения. Порядок назначения и проведения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Итоги конференции граждан подлежат официальному опубликованию (обнародованию).</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14. Опрос граждан (в редакции решения Совета депутатов Саккуловского сельского поселения от 20.07.2017 № 33;НГР: </w:t>
      </w:r>
      <w:hyperlink r:id="rId38" w:tgtFrame="Logical" w:history="1">
        <w:r w:rsidRPr="00533DCE">
          <w:rPr>
            <w:rFonts w:ascii="Arial" w:eastAsia="Times New Roman" w:hAnsi="Arial" w:cs="Arial"/>
            <w:color w:val="0000FF"/>
            <w:sz w:val="24"/>
            <w:szCs w:val="24"/>
            <w:lang w:eastAsia="ru-RU"/>
          </w:rPr>
          <w:t>ru745223112017001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Порядок назначения и проведения опроса граждан определяется настоящим Уставом, нормативными правовыми актами Совета депутатов сельского поселения в соответствии с Федеральным законом от 06 октября 2003 №131-ФЗ «Об общих принципах организации местного самоуправления в Российской Федерации» и Законом Челябинской области от 03 марта 2016 №322-ЗО «О порядке назначения и проведения опроса граждан в муниципальных образованиях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Опрос граждан проводится по инициативе: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Совета депутатов сельского поселения или главы сельского поселения – по вопросам местного значения;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органов государственной власти Челябинской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4. Решение о назначении опроса граждан принимается Советом депутатов сельского поселения в течение 30 дней со дня поступления инициативы о проведении опроса граждан. В нормативном правовом акте Совета депутатов сельского поселения о назначении опроса граждан устанавливаются: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дата и сроки проведения опроса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формулировка (формулировки) вопроса (вопросов), предлагаемого (предлагаемых) при проведении опроса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методика проведения опроса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форма опросного листа;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Опрос граждан проводится не позднее трех месяцев со дня принятия решения о назначении опроса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в порядке, определенном Советом депутатов сельского поселения, не менее чем за 10 дней до дня его проведения.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Методика проведения опроса граждан устанавливается нормативным правовым актом Совета депутатов сельского поселения о назначении опроса граждан и может предусматривать проведение опроса граждан путем тайного или открытого голосования.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В целях организации проведения опроса граждан Советом депутатов сельского поселения формируется комиссия по проведению опроса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Порядок избрания и работы комиссии по проведению опроса граждан, численный состав комиссии определяются нормативным правовым актом Совета депутатов сельского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Протокол о результатах опроса граждан подписывается председателем комиссии, заместителем председателя комиссии, секретарем комиссии и иными членами комиссии и вместе с опросными листами направляется в течение 10 дней со дня определения результатов опроса граждан в Совет депутатов сельского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Совета депутатов сельского поселения в течение трех дней со дня получения результатов опроса граждан информирует главу сельского поселения или орган государственной власти Челябинской области, являющихся инициаторами проведения опроса граждан, о результатах опроса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Результаты опроса граждан подлежат опубликованию (обнародованию) Советом депутатов сельского поселения не позднее 15 дней со дня определения результатов опроса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Финансирование мероприятий, связанных с подготовкой и проведением опроса граждан, осуществляется: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за счет средств бюджета сельского поселения – при проведении опроса по инициативе органов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за счет средств бюджета Челябинской области – при проведении опроса по инициативе органов государственной власти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15. Обращения граждан в органы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39"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40" w:history="1">
        <w:r w:rsidRPr="00533DCE">
          <w:rPr>
            <w:rFonts w:ascii="Arial" w:eastAsia="Times New Roman" w:hAnsi="Arial" w:cs="Arial"/>
            <w:color w:val="0000FF"/>
            <w:sz w:val="24"/>
            <w:szCs w:val="24"/>
            <w:lang w:eastAsia="ru-RU"/>
          </w:rPr>
          <w:t>от 2 мая 2006года № 59-ФЗ</w:t>
        </w:r>
      </w:hyperlink>
      <w:r w:rsidRPr="00533DCE">
        <w:rPr>
          <w:rFonts w:ascii="Arial" w:eastAsia="Times New Roman" w:hAnsi="Arial" w:cs="Arial"/>
          <w:color w:val="000000"/>
          <w:sz w:val="24"/>
          <w:szCs w:val="24"/>
          <w:lang w:eastAsia="ru-RU"/>
        </w:rPr>
        <w:t> «О порядке рассмотрения обращений граждан Российской Федерации.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IV. СТРУКТУРА ОРГАНОВ МЕСТНОГО САМОУПРАВЛЕНИЯ</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САККУЛОВСКОГО ПОСЕЛЕНИЯ</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16. Структура органов местного самоуправления Саккуловского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Структуру органов местного самоуправления Саккуловского поселения составляют:</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Совет депутатов Саккуловского сельского поселения (далее - Совет депутатов), представительный орган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глава Саккуловского сельского поселения (далее - глава поселения) - высшее должностное лицо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администрация Саккуловского сельского поселения (далее - администрация) - исполнительно - распорядительный орган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Органы местного самоуправления не входят в систему органов государственной власти.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Изменение структуры органов местного самоуправления осуществляется не иначе как путем внесения изменений в настоящий Устав.</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V. ПРЕДСТАВИТЕЛЬНЫЙ ОРГАН САККУЛОВСКОГО ПОСЕЛЕНИЯ</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17. Совет депутатов - представительный орган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Совет депутатов является постоянно действующим коллегиальным органом Саккуловского поселения, наделенным собственными полномочиями по решению вопросов местного значения.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Совет депутатов состоит из 11 депутатов, избираемых на муниципальных выборах по мажоритарной избирательной системе, и осуществляет свои полномочия в случае избрания не менее двух третей от установленной численности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Совет депутатов избирается сроком на 5 лет.</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18. Полномочия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В исключительной компетенции Совета депутатов находятся: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принятие устава Саккуловского поселения и внесение в него изменений и дополнений;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утверждение бюджета Саккуловского поселения и отчета о его исполнении;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утверждение стратегии социально-экономического развития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41"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определение порядка управления и распоряжения имуществом, находящемся в муниципальной собственности;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(в редакции </w:t>
      </w:r>
      <w:r w:rsidRPr="00533DCE">
        <w:rPr>
          <w:rFonts w:ascii="Arial" w:eastAsia="Times New Roman" w:hAnsi="Arial" w:cs="Arial"/>
          <w:color w:val="000000"/>
          <w:sz w:val="24"/>
          <w:szCs w:val="24"/>
          <w:lang w:eastAsia="ru-RU"/>
        </w:rPr>
        <w:lastRenderedPageBreak/>
        <w:t>решения Совета депутатов Саккуловского сельского поселения от 23.10.2012 №68; НГР: </w:t>
      </w:r>
      <w:hyperlink r:id="rId42"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определение порядка участия Саккуловского поселения в организациях межмуниципального сотрудничества;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принятие решения об удалении главы поселения в отставку.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43"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утверждение правил благоустройства территории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(подпункт введен Решением Совета депутатов Саккуловского сельского поселения от </w:t>
      </w:r>
      <w:hyperlink r:id="rId44"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Кроме полномочий, указанных в п.1 настоящей статьи, к полномочиям Совета депутатов также относятся: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принятие регламента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избрание председателя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рассмотрение запросов депутатов и принятие по ним решений;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образование, упразднение постоянных и других комиссий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определение структуры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утверждение структуры администрации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принятие решения о проведении голосования по отзыву главы Саккуловского поселения, депутатов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принятие решений о назначении местного референдума о проведении собраний, сходов, опросов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принятие решения о самороспуске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формирование избирательной комиссии муниципального образования;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установление порядка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(в редакции решения Совета депутатов Саккуловского сельского поселения от 23.10.2012 №68; НГР: </w:t>
      </w:r>
      <w:hyperlink r:id="rId45"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12) подпункт  исключен Решением Совета депутатов Саккуловского сельского поселения от </w:t>
      </w:r>
      <w:hyperlink r:id="rId46"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13) решение иных вопросов, отнесенных федеральными законами и принимаемые в соответствии с ними законами Челябинской области, настоящим Уставом к полномочиям Совета депутатов поселения. (В редакции решения Совета депутатов Саккуловского сельского поселения от 23.10.2012 №68; НГР: </w:t>
      </w:r>
      <w:hyperlink r:id="rId47"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2.1. Совет депутатов заслушивает ежегодные отчеты главы поселения о результатах его деятельности, деятельности местной администрации, в том числе о решении вопросов, поставленных Советом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48"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Совет депутатов обладает правом законодательной инициативы в Законодательном собрании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4. Совет депутатов осуществляет свою деятельность в соответствии с законодательством Российской Федерации и Челябинской области, настоящим Уставом, регламентом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Полномочия Совета депутатов могут быть прекращены досрочно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49"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в случае принятия указанным органом решения о самороспуске. Решение о самороспуске принимается большинством не менее 2/3 голосов от установленной численности депутатов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в случае вступления в силу решения Челябинского областного суда о неправомочности данного состава депутатов Совета депутатов поселения, в том числе в связи со сложением депутатами своих полномочий;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в случае преобразования поселения, осуществляемого в соответствии с федеральным законом, а также в случае упразднения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Досрочное прекращение полномочий Совета депутатов поселения влечет досрочное прекращение полномочий его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В случае досрочного прекращения полномочий Совета депутатов поселения, состоящего из депутатов, избранных населением непосредственно, досрочные выборы в указанный орган проводятся в сроки, установленные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50"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19. Порядок созыва и проведения заседений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Основной формой деятельности Совета депутатов являются его заседания, на которых решаются вопросы, отнесенные к компетенции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Заседание Совета депутатов правомочно, если на нем присутствуют не менее 50% от установленной численности депутатов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51"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Вновь избранный Совет депутатов собирается на первое заседание в течение 30 дней со дня избрания Совета депутатов в правомочном составе. Очередные заседания проводятся не реже одного раза в 2 месяца. Внеочередные заседания Совета депутатов созываются по предложению не менее одной трети от установленной численности депутатов, а также по требованию главы Саккуловского поселения не позднее, чем в течении двух недель после подачи письменного предложения о проведении внеочередного заседания с указанием вопросов, выносимых на обсуждение. (в редакции решения Совета депутатов Саккуловского сельского поселения от 02.10.2008 №90; НГР: </w:t>
      </w:r>
      <w:hyperlink r:id="rId52"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О времени созыва и месте проведения заседания Совета депутатов, а также о вносимых на его рассмотрение вопросах, доводится до сведения всех депутатов за пять дней до заседания. В указанный срок депутатам Совета депутатов представляются необходимые материалы.</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5. Порядок созыва и проведения заседаний Совета депутатов определяется регламентом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Заседания Совета депутатов проводятся гласно и носят, как правило, открытый характер.</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Глава Саккуловского поселения и прокурор района вправе присутствовать на любых, в том числе закрытых заседаниях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20. Правовые акты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Совет депутатов по вопросам, отнесенным к его компетенции федеральными законами, законами Челябинской области,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 депутатов и по иным вопросам, отнесенным к его компетенции федеральными законами, законами Челябинской области, настоящим Уставом.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53"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Решения Совета депутатов о принятии и внесении изменений в Устав поселения, об удалении главы Саккуловского поселения в отставку, о самороспуске, об утверждении бюджета, планов и программ развития Саккуловского поселения, отчетов об их исполнении, установлении, изменении и отмене местных налогов и сборов, предоставлении льгот, а также о принятии и внесении изменений в регламент Совета депутатов считаются принятыми, если за них проголосовало не менее двух третей от установленной численности депутатов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54"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Решения по другим вопросам принимаются большинством голосов от установленной численности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Решения Совета депутатов нормативного характера направляются главе поселения для подписания и обнародования в течение 10 дней.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55"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Решения Совета депутатов вступают в силу со дня подписания, если иное не установлено в самом решении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Решения Совета депутатов нормативного характера,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56"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Официальным опубликованием решений Совета депутатов считается публикация их полных текстов в средстве массовой информации определяемом в порядке установленном действующим законодательством.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57"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В случае отсутствия главы поселения или досрочного прекращения полномочий решения Совета депутатов подписывает председатель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6. Решения Совета депутатов об установлении или отмене местных налогов и сборов, о внесении изменений в указанные решения вступают в силу в соответствии с налоговым законодательством.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Решение Совета депутатов может быть отклонено главой Саккуловского поселения. В этом случае указанное решение в течении 10 дней со дня принятия возвращается в Совет депутатов с мотивированным обоснованием его отклонения либо с предложениями о внесении в него изменений и дополнений. Отклоненное главой поселения решение подлежит рассмотрению на очередном или внеочередном заседании Совета депутатов.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Саккуловского поселения в течение семи дней со дня повторного рассмотрения и обнародования.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21. Председатель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Решение об избрании председателя Совета депутатов принимается большинством голосов от установленной численности Совета депутатов при тайном или открытом голосовании.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Председатель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представляет Совет депутатов в отношениях с органами государственной власти и органами местного самоуправления, организациями, общественными объединениями, органами территориального общественного самоуправления и населением;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созывает заседания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председательствует на заседаниях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подписывает протокол заседания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депутатов поселения, подписывает решения Совета депутатов поселения; (в редакции решения Совета депутатов Саккуловского сельского поселения от 23.10.2012 №68; НГР: </w:t>
      </w:r>
      <w:hyperlink r:id="rId58"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исключен; (в редакции решения Совета депутатов Саккуловского сельского поселения от 23.10.2012 №68; НГР: </w:t>
      </w:r>
      <w:hyperlink r:id="rId59"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дает поручения постоянным и другим комиссиям Совета депутатов, координирует их работу;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принимает меры по обеспечению гласности и учета общественного мнения в работе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организует прием граждан и рассмотрение их обращений;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от имени Совета депутатов подписывает исковые заявления и другие документы, направляемые в суды, в случаях, предусмотренных законодательством;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решает иные вопросы, которые могут быть ему поручены Советом депутатов или возложены в соответствии с законодательством и настоящим Уставом.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исключен (в редакции решения Совета депутатов Саккуловского сельского поселения от 02.10.2008 №90; НГР: </w:t>
      </w:r>
      <w:hyperlink r:id="rId60"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22. Депутат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Депутат Совета депутатов представляет интересы своих избирателей и всего населения Саккуловского поселения, строит свою деятельность в Совете депутатов в соответствии с законодательством Российской Федерации, Челябинской области и настоящим Уставом.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2. Депутат осуществляет свои полномочия на непостоянной основе, если иное не установлено решением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Полномочия депутата Совета депутатов начинаются со дня его избрания и прекращаются со дня начала работы Совета депутатов нового созыва.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Полномочия депутата Совета депутатов поселения прекращаются досрочно в случае: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смерти;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отставки по собственному желанию;</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признания судом недееспособным или ограниченно дееспособным;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отзыва избирателями;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досрочного прекращения полномочий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в иных случаях, установленных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61"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Депутату Совета депутатов выдается удостоверение установленного образца и нагрудный знак депутата, которыми он пользуется в течении срока своих полномочий.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Удостоверение депутата является документом, подтверждающим право осуществлять депутатские полномочия беспрепятственно и в полном объеме.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Депутаты Совета депутатов могут создавать по своей инициативе постоянные депутатские комиссии в составе не менее трех членов по основным направлениям деятельности Совета депутатов. Порядок создания постоянных депутатских комиссий, их компетенция определяются регламентом Совета депутатов и положениями об этих комиссиях.</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Основными формами депутатской деятельности являются: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работа с избирателями;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участие в заседаниях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участие в работе соответствующих комиссий и рабочих групп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исключен (в редакции решения Совета депутатов Саккуловского сельского поселения от 02.10.2008 №90; НГР: </w:t>
      </w:r>
      <w:hyperlink r:id="rId62"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участие в депутатских слушаниях.</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Статус депутата Совета депутатов и ограничения, связанные с его статусом, определяются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9. Депутаты Совета депутатов могут входить в депутатские объединения (во фракции). Депутаты вправе образовывать депутатские объединения, не являющиеся фракциями.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lastRenderedPageBreak/>
        <w:t>Порядок деятельности фракций и порядок формирования и деятельности других депутатских объединений устанавливается Регламентом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63"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Полномочия депутата прекращаются досрочно в случае несоблюдения ограничений, установленных Федеральным законом № 131-ФЗ от 06.10.2003г.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19.05.2016 № 14;НГР: </w:t>
      </w:r>
      <w:hyperlink r:id="rId64" w:tgtFrame="Logical" w:history="1">
        <w:r w:rsidRPr="00533DCE">
          <w:rPr>
            <w:rFonts w:ascii="Arial" w:eastAsia="Times New Roman" w:hAnsi="Arial" w:cs="Arial"/>
            <w:color w:val="0000FF"/>
            <w:sz w:val="24"/>
            <w:szCs w:val="24"/>
            <w:lang w:eastAsia="ru-RU"/>
          </w:rPr>
          <w:t>ru745223112016001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 Федеральным законом от 7 мая 2013 года № 79-ФЗ «О запрете отдельным категориям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Саккуловского сельского поселения от 19.05.2016 № 14;НГР: </w:t>
      </w:r>
      <w:hyperlink r:id="rId65" w:tgtFrame="Logical" w:history="1">
        <w:r w:rsidRPr="00533DCE">
          <w:rPr>
            <w:rFonts w:ascii="Arial" w:eastAsia="Times New Roman" w:hAnsi="Arial" w:cs="Arial"/>
            <w:color w:val="0000FF"/>
            <w:sz w:val="24"/>
            <w:szCs w:val="24"/>
            <w:lang w:eastAsia="ru-RU"/>
          </w:rPr>
          <w:t>ru745223112016001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22.1. Гарантии для депутата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66"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Депутат, осуществляющий полномочия депутата на непостоянной основе, освобождается от выполнения производственных или служебных обязанностей по месту работы на время осуществления полномочий депутата. На этот период за депутатом сохраняется место работы (должность) и средняя заработная плата.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Освобождение депутата от выполнения производственных или служебных обязанностей производится работодателем на основании официального уведомления Совета депутатов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Депутату обеспечиваются необходимые условия для проведения отчетов перед избирателями и встреч с избирателями.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целях обеспечения проведения отчетов перед избирателями, встреч с избирателями по просьбе депутата органы местного самоуправления, муниципальные унитарные предприятия, муниципальные учреждения безвозмездно предоставляют помещения, извещают граждан о времени и месте проведения указанных отчетов и встреч, направляют для участия во встречах своих представителей, а также предоставляют депутату необходимые справочные и информационные материалы.</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Депутат по вопросам, связанным с осуществлением депутатских полномочий, на территории поселения пользуется правом на безотлагательный прием должностными лицами органов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Депутат в порядке, установленном регламентом Совета депутатов поселения, обеспечивается документами, принятыми Советом депутатов поселения, другими документами, информационными и справочными материалами.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Депутат имеет преимущественное право выступать по вопросам, связанным с осуществлением депутатских полномочий, в средствах массовой информации, финансируемых (полностью или частично) из местного бюджета.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Порядок размещения материалов, представляемых депутатом, в средствах массовой информации устанавливается муниципальным правовым актом.</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6. ВЫСШЕЕ ДОЛЖНОСТНОЕ ЛИЦО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23. Глава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Глава поселения является высшим должностным лицом Саккуловского поселения и наделяется настоящим Уставом в соответствии с федеральным законом собственными полномочиями по решению вопросов местного значения.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Глава поселения избирается Советом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(в редакции решения Совета депутатов Саккуловского сельского поселения от 08.10.2015 № 01;НГР: </w:t>
      </w:r>
      <w:hyperlink r:id="rId67" w:tgtFrame="Logical" w:history="1">
        <w:r w:rsidRPr="00533DCE">
          <w:rPr>
            <w:rFonts w:ascii="Arial" w:eastAsia="Times New Roman" w:hAnsi="Arial" w:cs="Arial"/>
            <w:color w:val="0000FF"/>
            <w:sz w:val="24"/>
            <w:szCs w:val="24"/>
            <w:lang w:eastAsia="ru-RU"/>
          </w:rPr>
          <w:t>ru745223112015002)</w:t>
        </w:r>
      </w:hyperlink>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Глава поселения вступает в должность на 10 день после избрания.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Глава поселения осуществляет полномочия на постоянной основе.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исключен (в редакции решения Совета депутатов Саккуловского сельского поселения от 08.10.2015 № 01;НГР: </w:t>
      </w:r>
      <w:hyperlink r:id="rId68" w:tgtFrame="Logical" w:history="1">
        <w:r w:rsidRPr="00533DCE">
          <w:rPr>
            <w:rFonts w:ascii="Arial" w:eastAsia="Times New Roman" w:hAnsi="Arial" w:cs="Arial"/>
            <w:color w:val="0000FF"/>
            <w:sz w:val="24"/>
            <w:szCs w:val="24"/>
            <w:lang w:eastAsia="ru-RU"/>
          </w:rPr>
          <w:t>ru745223112015002)</w:t>
        </w:r>
      </w:hyperlink>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Статус главы поселения и ограничения, связанные с его статусом, определяются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Глава поселения подконтролен и подотчетен населению и Совету депутатов. Глава поселения отчитывается перед населением о своей деятельности, не реже двух раз в год, во время встреч с ними, через средства массовой информации, а также использует другие формы отчета. (в редакции решения Совета депутатов Саккуловского сельского поселения от 08.10.2015 № 01;НГР: </w:t>
      </w:r>
      <w:hyperlink r:id="rId69" w:tgtFrame="Logical" w:history="1">
        <w:r w:rsidRPr="00533DCE">
          <w:rPr>
            <w:rFonts w:ascii="Arial" w:eastAsia="Times New Roman" w:hAnsi="Arial" w:cs="Arial"/>
            <w:color w:val="0000FF"/>
            <w:sz w:val="24"/>
            <w:szCs w:val="24"/>
            <w:lang w:eastAsia="ru-RU"/>
          </w:rPr>
          <w:t>ru745223112015002)</w:t>
        </w:r>
      </w:hyperlink>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Глава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Главы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 Федеральным законом от 7 мая 2013 года № 79-ФЗ «О запрете отдельным категориям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решения Совета депутатов Саккуловского сельского поселения от 19.05.2016 № 14;НГР: </w:t>
      </w:r>
      <w:hyperlink r:id="rId70" w:tgtFrame="Logical" w:history="1">
        <w:r w:rsidRPr="00533DCE">
          <w:rPr>
            <w:rFonts w:ascii="Arial" w:eastAsia="Times New Roman" w:hAnsi="Arial" w:cs="Arial"/>
            <w:color w:val="0000FF"/>
            <w:sz w:val="24"/>
            <w:szCs w:val="24"/>
            <w:lang w:eastAsia="ru-RU"/>
          </w:rPr>
          <w:t>ru745223112016001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24. Полномочия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71"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Глава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1) представляет Саккуловское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издает в пределах своих полномочий правовые акты администрации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72"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разрабатывает схему управления Саккуловским поселением, вносит ее на утверждение в Совет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обеспечивает взаимодействие органов местного самоуправления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73"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осуществляет иные полномочия, установленные федеральным законодательством, законодательством Челябинской области, настоящим Уставом и решениями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Глава поселения, возглавляя и организуя работу администрации Саккуловского сельского поселения, выполняет следующие полномочия: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от имени администрации поселения приобретает и осуществляет имущественные и иные права и обязанности, выступает в суде без доверенности;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обеспечивает на территории Саккуловского поселения исполнение федеральных законов и иных нормативных правовых актов Российской Федерации, законов и иных нормативных правовых актов Челябинской области, правовых актов органов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вносит для принятия Советом депутатов проекты программ, планов экономического и социального развития Саккуловского поселения, организует их исполнение;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ежегодно представляет Совету депутатов отчет о деятельности администрации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разрабатывает структуру администрации Саккуловского поселения и вносит её на утверждение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руководит администрацией Саккуловского поселения, в том числе: устанавливает штаты администрации в пределах расходов, предусмотренных в бюджете поселения, организует работу с кадрами, их аттестацию и повышение квалификации, заключает трудовые договоры и осуществляет увольнение работников администрации, применяет к ним меры поощрения, привлекает к дисциплинарной и материальной ответственности;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утратил силу (в редакции решения Совета депутатов Саккуловского сельского поселения от 25.03.2011 №28; НГР: </w:t>
      </w:r>
      <w:hyperlink r:id="rId74"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вносит на рассмотрение Совета депутатов проекты правовых актов по вопросам местного значения, принятие которых входит в компетенцию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организует прием граждан, рассмотрение предложений, заявлений и жалоб граждан;</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10) рассматривает предложения органов территориального общественного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открывает и закрывает счета в банках, распоряжается средствами администрации Саккуловского поселения, подписывает финансовые документы;</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12) осуществляет иные полномочия, установленные федеральным законодательством, законодательством Челябинской области, настоящим Уставом, решениями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В период временного отсутствия главы поселения его полномочия, за исключением полномочий, предусмотренных подпунктами 1, 2 пункта 1 настоящей статьи, а также полномочий по отклонению нормативных правовых актов, принятых Советом депутатов, исполняет должностное лицо администрации поселения по распоряжению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Решения Совета депутатов подписываются в порядке, установленном пунктом 5 статьи 20 настоящего Устава.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Глава поселения представляет Совету депутатов ежегодные отчеты о результатах своей деятельности, о результатах деятельности местной администрации, в том числе о решении вопросов, поставленных Советом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75"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25. Правовые акты, издаваемые в пределах полномочий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76"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Исполняя полномочия главы администрации поселения, глава поселения в пределах своих полномочий, установленных федеральными законами, законами Челябинской области, настоящим Уставом и решениями Совета депутатов,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а также распоряжения администрации поселения по вопросам организации работы администрации.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77"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Распоряжения, изданные в пределах полномочий главы поселения, вступают в силу со дня их подписания.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Постановления нормативного характера, изданные в пределах полномочий Главы поселения, затрагивающие права, свободы и обязанности человека и гражданина, устанавливающий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редакции Решения Совета депутатов Саккуловского сельского поселения от </w:t>
      </w:r>
      <w:hyperlink r:id="rId78"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 Официальным обнародованием постановлений, изданных в пределах полномочий главы поселения, считается размещение их полного текста на информационных стендах поселения. (В редакции решения Совета депутатов Саккуловского сельского поселения от 07.04.2015 №116; НГР: </w:t>
      </w:r>
      <w:hyperlink r:id="rId79" w:tgtFrame="Logical" w:history="1">
        <w:r w:rsidRPr="00533DCE">
          <w:rPr>
            <w:rFonts w:ascii="Arial" w:eastAsia="Times New Roman" w:hAnsi="Arial" w:cs="Arial"/>
            <w:color w:val="0000FF"/>
            <w:sz w:val="24"/>
            <w:szCs w:val="24"/>
            <w:lang w:eastAsia="ru-RU"/>
          </w:rPr>
          <w:t>ru745223112015001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Статья 26. Досрочное прекращение полномочий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80"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Полномочия Главы поселения прекращаются досрочно в случае: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смерти;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отставки по собственному желанию;</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отрешения от должности в соответствии со статьей 74 Федерального закона </w:t>
      </w:r>
      <w:hyperlink r:id="rId81" w:history="1">
        <w:r w:rsidRPr="00533DCE">
          <w:rPr>
            <w:rFonts w:ascii="Arial" w:eastAsia="Times New Roman" w:hAnsi="Arial" w:cs="Arial"/>
            <w:color w:val="0000FF"/>
            <w:sz w:val="24"/>
            <w:szCs w:val="24"/>
            <w:lang w:eastAsia="ru-RU"/>
          </w:rPr>
          <w:t>от 06.10.2003 №131-ФЗ</w:t>
        </w:r>
      </w:hyperlink>
      <w:r w:rsidRPr="00533DC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признания судом недееспособным или ограниченно дееспособным;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отзыва избирателями;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преобразования поселения, осуществляемого в соответствии с Федеральным законом </w:t>
      </w:r>
      <w:hyperlink r:id="rId82" w:history="1">
        <w:r w:rsidRPr="00533DCE">
          <w:rPr>
            <w:rFonts w:ascii="Arial" w:eastAsia="Times New Roman" w:hAnsi="Arial" w:cs="Arial"/>
            <w:color w:val="0000FF"/>
            <w:sz w:val="24"/>
            <w:szCs w:val="24"/>
            <w:lang w:eastAsia="ru-RU"/>
          </w:rPr>
          <w:t>от 06.10.2003 №131-ФЗ</w:t>
        </w:r>
      </w:hyperlink>
      <w:r w:rsidRPr="00533DC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14) удаления в отставку в соответствии со статьей 74.1 Федерального закона </w:t>
      </w:r>
      <w:hyperlink r:id="rId83" w:history="1">
        <w:r w:rsidRPr="00533DCE">
          <w:rPr>
            <w:rFonts w:ascii="Arial" w:eastAsia="Times New Roman" w:hAnsi="Arial" w:cs="Arial"/>
            <w:color w:val="0000FF"/>
            <w:sz w:val="24"/>
            <w:szCs w:val="24"/>
            <w:lang w:eastAsia="ru-RU"/>
          </w:rPr>
          <w:t>от 06.10.2003 №131-ФЗ</w:t>
        </w:r>
      </w:hyperlink>
      <w:r w:rsidRPr="00533DC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24.08.2009 №108 НГР: </w:t>
      </w:r>
      <w:hyperlink r:id="rId84"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15) несоблюдения ограничений, установленных Федеральным законом от 06.10.2003г. № 131-ФЗ «Об общих принципах организации местного самоуправления в Российской Федерации». (В редакции решения Совета депутатов Саккуловского сельского поселения от 23.10.2012 №68; НГР: </w:t>
      </w:r>
      <w:hyperlink r:id="rId85"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Решение о досрочном прекращении полномочий Главы поселения во всех указанных в пункте 1 настоящей статьи случаях, за исключением подпунктов 3, 9, 11, 12, 13, принимается Советом депутатов поселения по обращениям заинтересованных лиц и органов.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xml:space="preserve">3. В случае досрочного прекращения полномочий Главы поселения, досрочное избрание Главы поселения проводится в сроки, установленные </w:t>
      </w:r>
      <w:r w:rsidRPr="00533DCE">
        <w:rPr>
          <w:rFonts w:ascii="Arial" w:eastAsia="Times New Roman" w:hAnsi="Arial" w:cs="Arial"/>
          <w:color w:val="000000"/>
          <w:sz w:val="24"/>
          <w:szCs w:val="24"/>
          <w:lang w:eastAsia="ru-RU"/>
        </w:rPr>
        <w:lastRenderedPageBreak/>
        <w:t>федеральным законом. (в редакции решения Совета депутатов Саккуловского сельского поселения от 08.10.2015 № 01;НГР: </w:t>
      </w:r>
      <w:hyperlink r:id="rId86" w:tgtFrame="Logical" w:history="1">
        <w:r w:rsidRPr="00533DCE">
          <w:rPr>
            <w:rFonts w:ascii="Arial" w:eastAsia="Times New Roman" w:hAnsi="Arial" w:cs="Arial"/>
            <w:color w:val="0000FF"/>
            <w:sz w:val="24"/>
            <w:szCs w:val="24"/>
            <w:lang w:eastAsia="ru-RU"/>
          </w:rPr>
          <w:t>ru745223112015002)</w:t>
        </w:r>
      </w:hyperlink>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 (в редакции решения Совета депутатов Саккуловского сельского поселения от 20.07.2017 № 33;НГР: </w:t>
      </w:r>
      <w:hyperlink r:id="rId87" w:tgtFrame="Logical" w:history="1">
        <w:r w:rsidRPr="00533DCE">
          <w:rPr>
            <w:rFonts w:ascii="Arial" w:eastAsia="Times New Roman" w:hAnsi="Arial" w:cs="Arial"/>
            <w:color w:val="0000FF"/>
            <w:sz w:val="24"/>
            <w:szCs w:val="24"/>
            <w:lang w:eastAsia="ru-RU"/>
          </w:rPr>
          <w:t>ru745223112017001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27. Гарантии для главы Саккуловского сельского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88"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Главе поселения гарантируется: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денежное вознаграждение.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предоставление ежегодного оплачиваемого отпуска продолжительностью 45 календарных дней.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Главе муниципального образования устанавливается ежемесячна доплата к страховой пенсии по старости (инвалидности) выборному должностному лицу местного самоуправления в связи с прекращением его полномочий (в том числе досрочно). Такая доплата устанавливается только в отношении лиц, осуществлявших полномочии выборного лица местного самоуправлении на постоянной основе и в этот период достигших пенсионного возраста или потерявших трудоспособность, и не осуществляется в случаи прекращении полномочий указанных лиц по основаниям, предусмотренными пунктами 2.1,3,6-9 части 6, частью 6.1 статьи 36, часть 7.1,пунктами 5-8 части 10, частью 10.1 статьи 40 Федерального закона «Об общих принципах организации местного самоуправления Российской Федерации».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Условия, порядок назначении и выплаты, а так же размер ежемесячной доплаты к страховой пенсии устанавливаются решением Совета депутатов. (в редакции решения Совета депутатов Саккуловского сельского поселения от 20.07.2017 № 33;НГР: </w:t>
      </w:r>
      <w:hyperlink r:id="rId89" w:tgtFrame="Logical" w:history="1">
        <w:r w:rsidRPr="00533DCE">
          <w:rPr>
            <w:rFonts w:ascii="Arial" w:eastAsia="Times New Roman" w:hAnsi="Arial" w:cs="Arial"/>
            <w:color w:val="0000FF"/>
            <w:sz w:val="24"/>
            <w:szCs w:val="24"/>
            <w:lang w:eastAsia="ru-RU"/>
          </w:rPr>
          <w:t>ru745223112017001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исключен. (в редакции решения Совета депутатов Саккуловского сельского поселения от 20.03.2014 №98; НГР: </w:t>
      </w:r>
      <w:hyperlink r:id="rId90" w:tgtFrame="Logical" w:history="1">
        <w:r w:rsidRPr="00533DCE">
          <w:rPr>
            <w:rFonts w:ascii="Arial" w:eastAsia="Times New Roman" w:hAnsi="Arial" w:cs="Arial"/>
            <w:color w:val="0000FF"/>
            <w:sz w:val="24"/>
            <w:szCs w:val="24"/>
            <w:lang w:eastAsia="ru-RU"/>
          </w:rPr>
          <w:t>ru745223112014001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Глава поселения подлежит страхованию за счёт средств бюджета поселения на случаи: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гибели (смерти), если гибель (смерть) наступила вследствие телесных повреждений или иного причинения вреда здоровью в связи с осуществлением полномочий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причинения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Размер страховой суммы устанавливается муниципальным правовым актом.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В случае причинения Главе поселения увечья или иного повреждения здоровья, повлекшего полную или частичную утрату трудоспособности, в связи с осуществлением полномочий Главы поселения ему ежемесячно выплачивается компенсация в размере разницы между ежемесячным денежным вознаграждением на день выплаты компенсации и назначенной пенсией без зачёта выплат страховых сумм по страхованию, установленному пунктом 4 настоящей статьи.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Глава поселения по вопросам, связанным с осуществлением полномочий Главы поселения, на территории Саккуловского сельского поселения пользуется правом на безотлагательный приём должностными лицами органов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7. Глава поселения обеспечивается документами, принятыми органами и должностными лицами местного самоуправления, информационными и справочными материалами.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Глава поселения имеет преимущественное право выступать по вопросам, связанным с осуществлением полномочий главы поселения, в средствах массовой информации, финансируемых (полностью или частично) из местного бюджета.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Порядок размещения материалов, представляемых главой поселения в средствах массовой информации, устанавливается муниципальным правовым актом.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Главе поселения за счёт средств бюджета поселения возмещаются расходы на проезд на всех видах пассажирского транспорта (за исключением такси) на территории Саккуловского сельского поселения, расходы, связанные с использованием средств связи, иные расходы, связанные с осуществлением полномочий Главы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Размер и порядок возмещения расходов, связанных с осуществлением полномочий Главы поселения, устанавливаются муниципальными правовыми актами.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VII. ИСПОЛНИТЕЛЬНО-РАСПОРЯДИТЕЛЬНЫЙ</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ОРГАН САККУЛОВСКОГО ПОСЕЛЕНИЯ</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28. Администрация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Администрация является исполнительно- распорядительным органом Саккуловского поселения, наделенным полномочиями по решению вопросов местного значения и полномочиями по осуществлению отдельных государственных полномочий, переданных органам местного самоуправления поселения федеральными органами и законами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Администрация является юридическим лицом.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Администрация возглавляется главой поселения, являющимся главой администрации.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Структура администрации поселения утверждается Советом депутатов по представлению главы администрации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Администрация поселения осуществляет свою деятельность в соответствии с федеральным законодательством, законодательством Челябинской области, настоящим Уставом, решениями Совета депутатов, постановлениями и распоряжениями администрации поселения. (в редакции решения Совета депутатов Саккуловского сельского поселения от 25.03.2011 №28; НГР: </w:t>
      </w:r>
      <w:hyperlink r:id="rId91"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утратил силу (в редакции решения Совета депутатов Саккуловского сельского поселения от 25.03.2011 №28; НГР: </w:t>
      </w:r>
      <w:hyperlink r:id="rId92"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Статья 29. Полномочия Администрации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07.04.2015 №116; НГР: </w:t>
      </w:r>
      <w:hyperlink r:id="rId93" w:tgtFrame="Logical" w:history="1">
        <w:r w:rsidRPr="00533DCE">
          <w:rPr>
            <w:rFonts w:ascii="Arial" w:eastAsia="Times New Roman" w:hAnsi="Arial" w:cs="Arial"/>
            <w:color w:val="0000FF"/>
            <w:sz w:val="18"/>
            <w:szCs w:val="18"/>
            <w:lang w:eastAsia="ru-RU"/>
          </w:rPr>
          <w:t>ru745223112015001</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1.Администрация сельского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 разрабатывает и реализует стратегию социально-экономического развития поселения, разрабатывает, утверждает и реализует иные документы стратегического планирования по вопросам, отнесенным к полномочиям органов местного самоуправления, а также организует сбор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Составляет проект бюджета поселения, исполняет бюджет поселения, составляет отчет об исполнении бюджета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w:t>
      </w:r>
      <w:hyperlink r:id="rId94" w:tgtFrame="Logical" w:history="1">
        <w:r w:rsidRPr="00533DCE">
          <w:rPr>
            <w:rFonts w:ascii="Arial" w:eastAsia="Times New Roman" w:hAnsi="Arial" w:cs="Arial"/>
            <w:color w:val="0000FF"/>
            <w:sz w:val="18"/>
            <w:szCs w:val="18"/>
            <w:lang w:eastAsia="ru-RU"/>
          </w:rPr>
          <w:t>15.06.2018 №56</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lastRenderedPageBreak/>
        <w:t>2) разрабатывает и вносит в Совет депутатов предложения по установлению, изменению и отмене местных налогов и сборов;</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3) владеет, пользуется и распоряжается имуществом, находящимся в муниципальной собственности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4) обеспечивает первичные меры пожарной безопасности в границах населенных пунктов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5) создает условия для обеспечения жителей поселения услугами связи, общественного питания, торговли и бытового обслуживания;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6) создает условия для организации досуга и обеспечения жителей поселения услугами организаций культуры;</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обеспечивает условия для развития на территории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поселения; (в редакции решения Совета депутатов Саккуловского сельского поселения от 19.05.2016 № 14;НГР: </w:t>
      </w:r>
      <w:hyperlink r:id="rId95" w:tgtFrame="Logical" w:history="1">
        <w:r w:rsidRPr="00533DCE">
          <w:rPr>
            <w:rFonts w:ascii="Arial" w:eastAsia="Times New Roman" w:hAnsi="Arial" w:cs="Arial"/>
            <w:color w:val="0000FF"/>
            <w:sz w:val="24"/>
            <w:szCs w:val="24"/>
            <w:lang w:eastAsia="ru-RU"/>
          </w:rPr>
          <w:t>ru745223112016001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8) формирует архивные фонды поселения;</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9) осуществляет контроль за соблюдением правил благоустройства территории поселения, организует благоустройство территории поселения в соответствии с указанными правилами;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w:t>
      </w:r>
      <w:hyperlink r:id="rId96" w:tgtFrame="Logical" w:history="1">
        <w:r w:rsidRPr="00533DCE">
          <w:rPr>
            <w:rFonts w:ascii="Arial" w:eastAsia="Times New Roman" w:hAnsi="Arial" w:cs="Arial"/>
            <w:color w:val="0000FF"/>
            <w:sz w:val="18"/>
            <w:szCs w:val="18"/>
            <w:lang w:eastAsia="ru-RU"/>
          </w:rPr>
          <w:t>15.06.2018 №56</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поселения, изменяет, аннулирует такие наименования, размещает информацию в государственном адресном реестре;</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11) содействует в развитии сельскохозяйственного производства, создает условия для развития малого и среднего предпринимательства;</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12) организует и осуществляет мероприятия по работе с детьми и молодежью в поселении;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2. Администрация осуществляет иные полномочия, предусмотренные законодательством Российской Федерации, Челябинской области, решениями Совета депутатов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Администрация вправе принять решение о привлечении граждан к выполнению на добровольной основе социально значимых для Саккуловского поселения работ (в том числе дежурств) в целях решения вопросов местного значения, предусмотренных подпунктами 4, 9, 13 пункта 1 статьи 5 настоящего Устава, в порядке, предусмотренном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30. Муниципальная служба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97"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Челябинской области и муниципальными правовыми актами.</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ГЛАВА VII.I. ИЗБИРАТЕЛЬНАЯ КОМИССИЯ САККУЛОВСКОГО СЕЛЬСКОГО ПОСЕЛЕНИЯ.</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98"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30.1. Избирательная комиссия Саккуловского сельского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Избирательная комиссия поселения организует подготовку и проведение муниципальных выборов, местного референдума, голосования по отзыву депутата Совета депутатов поселения, Главы поселения, голосования по вопросам изменения границ поселения, преобразования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Избирательная комиссия поселения является муниципальным органом, который не входит в структуру органов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2. Избирательная комиссия поселения формируется в количестве 8 членов избирательной комиссии с правом решающего голоса.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15.06.2010 №8; НГР: </w:t>
      </w:r>
      <w:hyperlink r:id="rId99" w:history="1">
        <w:r w:rsidRPr="00533DCE">
          <w:rPr>
            <w:rFonts w:ascii="Arial" w:eastAsia="Times New Roman" w:hAnsi="Arial" w:cs="Arial"/>
            <w:color w:val="0000FF"/>
            <w:sz w:val="24"/>
            <w:szCs w:val="24"/>
            <w:lang w:eastAsia="ru-RU"/>
          </w:rPr>
          <w:t>ru745223112010001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3.Срок полномочий избирательной комиссии поселения составляет пять лет. (в редакции решения Совета депутатов Саккуловского сельского поселения от 25.03.2011 №28; НГР: </w:t>
      </w:r>
      <w:hyperlink r:id="rId100"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Сроки, порядок формирования, а также субъекты выдвижения кандидатур в состав Избирательной комиссии поселения устанавливаются Федеральным законом «</w:t>
      </w:r>
      <w:hyperlink r:id="rId101" w:history="1">
        <w:r w:rsidRPr="00533DC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533DCE">
        <w:rPr>
          <w:rFonts w:ascii="Arial" w:eastAsia="Times New Roman" w:hAnsi="Arial" w:cs="Arial"/>
          <w:color w:val="000000"/>
          <w:sz w:val="24"/>
          <w:szCs w:val="24"/>
          <w:lang w:eastAsia="ru-RU"/>
        </w:rPr>
        <w:t>», законами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Формирование Избирательной комиссии поселения осуществляется Советом депутатов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Компетенция, полномочия и порядок деятельности Избирательной комиссии поселения при подготовке и проведении выборов в органы государственной власти Челябинской области, органы местного самоуправления устанавливаются Федеральным законом «</w:t>
      </w:r>
      <w:hyperlink r:id="rId102" w:history="1">
        <w:r w:rsidRPr="00533DCE">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533DCE">
        <w:rPr>
          <w:rFonts w:ascii="Arial" w:eastAsia="Times New Roman" w:hAnsi="Arial" w:cs="Arial"/>
          <w:color w:val="000000"/>
          <w:sz w:val="24"/>
          <w:szCs w:val="24"/>
          <w:lang w:eastAsia="ru-RU"/>
        </w:rPr>
        <w:t>», Уставом (Основным Законом) Челябинской области, законами Челябинской области.</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VIII. ЭКОНОМИЧЕСКАЯ ОСНОВА МЕСТНОГО САМОУПРАВЛЕНИЯ</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31. Экономическая основа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Экономическую основу местного самоуправления составляют находящиеся в муниципальной собственности имущество, средства бюджета Саккуловского поселения, а также имущественные права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32. Муниципальное имущество</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Перечень объектов имущества, которое может находиться в собственности поселений, устанавливается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утратил силу (в редакции решения Совета депутатов Саккуловского сельского поселения от 25.03.2011 №28; НГР: </w:t>
      </w:r>
      <w:hyperlink r:id="rId103"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От имени муниципального образования права собственника в отношении имущества, находящегося в муниципальной собственности Саккуловского поселения, осуществляет администрация Саккуловского поселения на основании федеральных законов и принимаемых в соответствии сними нормативных правовых актов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Поселения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 (в редакции решения Совета депутатов Саккуловского сельского поселения от 25.03.2011 №28; НГР: </w:t>
      </w:r>
      <w:hyperlink r:id="rId104"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утратил силу (в редакции решения Совета депутатов Саккуловского сельского поселения от 25.03.2011 №28; НГР: </w:t>
      </w:r>
      <w:hyperlink r:id="rId105"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утратил силу (в редакции решения Совета депутатов Саккуловского сельского поселения от 25.03.2011 №28; НГР: </w:t>
      </w:r>
      <w:hyperlink r:id="rId106" w:tgtFrame="Logical" w:history="1">
        <w:r w:rsidRPr="00533DCE">
          <w:rPr>
            <w:rFonts w:ascii="Arial" w:eastAsia="Times New Roman" w:hAnsi="Arial" w:cs="Arial"/>
            <w:color w:val="0000FF"/>
            <w:sz w:val="24"/>
            <w:szCs w:val="24"/>
            <w:lang w:eastAsia="ru-RU"/>
          </w:rPr>
          <w:t>ru745223112011001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7. Отчеты о деятельности муниципальных предприятий и учреждений заслушиваются не реже одного раза в год на заседании Совета депутатов и не реже одного раза в квартал администрацией.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Администрация координирует участие организаций в комплексном социально-экономическом развитии Саккуловского поселения, привлекает на основе договоров организации к участию в строительстве, благоустройстве, содержании объектов на территории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33. Бюджет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Саккуловское поселение имеет собственный бюджет (бюджет Саккуловского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 (В редакции решения Совета депутатов Саккуловского сельского поселения от 07.04.2015 №116; НГР: </w:t>
      </w:r>
      <w:hyperlink r:id="rId107" w:tgtFrame="Logical" w:history="1">
        <w:r w:rsidRPr="00533DCE">
          <w:rPr>
            <w:rFonts w:ascii="Arial" w:eastAsia="Times New Roman" w:hAnsi="Arial" w:cs="Arial"/>
            <w:color w:val="0000FF"/>
            <w:sz w:val="24"/>
            <w:szCs w:val="24"/>
            <w:lang w:eastAsia="ru-RU"/>
          </w:rPr>
          <w:t>ru745223112015001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Статья 34. Расходы бюджета сельского поселения</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07.04.2015 №116; НГР: </w:t>
      </w:r>
      <w:hyperlink r:id="rId108" w:tgtFrame="Logical" w:history="1">
        <w:r w:rsidRPr="00533DCE">
          <w:rPr>
            <w:rFonts w:ascii="Arial" w:eastAsia="Times New Roman" w:hAnsi="Arial" w:cs="Arial"/>
            <w:color w:val="0000FF"/>
            <w:sz w:val="18"/>
            <w:szCs w:val="18"/>
            <w:lang w:eastAsia="ru-RU"/>
          </w:rPr>
          <w:t>ru745223112015001</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 Формирование расходов бюджета поселения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2. Исполнение расходных обязательств поселения осуществляется за счет средств бюджета в соответствии с требованиями Бюджетного кодекса Российской Федерации.</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Статья 34.1. Закупки для обеспечения муниципальных нужд</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07.04.2015 №116; НГР: </w:t>
      </w:r>
      <w:hyperlink r:id="rId109" w:tgtFrame="Logical" w:history="1">
        <w:r w:rsidRPr="00533DCE">
          <w:rPr>
            <w:rFonts w:ascii="Arial" w:eastAsia="Times New Roman" w:hAnsi="Arial" w:cs="Arial"/>
            <w:color w:val="0000FF"/>
            <w:sz w:val="18"/>
            <w:szCs w:val="18"/>
            <w:lang w:eastAsia="ru-RU"/>
          </w:rPr>
          <w:t>ru745223112015001</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2. Закупки товаров, работ, услуг для обеспечения муниципальных нужд осуществляются за счет средств местного бюджета.</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Статья 35. Доходы бюджета сельского поселения</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(В редакции решения Совета депутатов Саккуловского сельского поселения от 07.04.2015 №116; НГР: </w:t>
      </w:r>
      <w:hyperlink r:id="rId110" w:tgtFrame="Logical" w:history="1">
        <w:r w:rsidRPr="00533DCE">
          <w:rPr>
            <w:rFonts w:ascii="Arial" w:eastAsia="Times New Roman" w:hAnsi="Arial" w:cs="Arial"/>
            <w:color w:val="0000FF"/>
            <w:sz w:val="18"/>
            <w:szCs w:val="18"/>
            <w:lang w:eastAsia="ru-RU"/>
          </w:rPr>
          <w:t>ru745223112015001</w:t>
        </w:r>
      </w:hyperlink>
      <w:r w:rsidRPr="00533DCE">
        <w:rPr>
          <w:rFonts w:ascii="Arial" w:eastAsia="Times New Roman" w:hAnsi="Arial" w:cs="Arial"/>
          <w:color w:val="000000"/>
          <w:sz w:val="18"/>
          <w:szCs w:val="18"/>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Формирование доходов бюджета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35.1. Муниципальные заимствования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11"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РФ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2. Право осуществления муниципальных заимствований от имени поселения в соответствии с </w:t>
      </w:r>
      <w:hyperlink r:id="rId112" w:history="1">
        <w:r w:rsidRPr="00533DCE">
          <w:rPr>
            <w:rFonts w:ascii="Arial" w:eastAsia="Times New Roman" w:hAnsi="Arial" w:cs="Arial"/>
            <w:color w:val="0000FF"/>
            <w:sz w:val="24"/>
            <w:szCs w:val="24"/>
            <w:lang w:eastAsia="ru-RU"/>
          </w:rPr>
          <w:t>Бюджетным кодексом РФ</w:t>
        </w:r>
      </w:hyperlink>
      <w:r w:rsidRPr="00533DCE">
        <w:rPr>
          <w:rFonts w:ascii="Arial" w:eastAsia="Times New Roman" w:hAnsi="Arial" w:cs="Arial"/>
          <w:color w:val="000000"/>
          <w:sz w:val="24"/>
          <w:szCs w:val="24"/>
          <w:lang w:eastAsia="ru-RU"/>
        </w:rPr>
        <w:t> принадлежит администрации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Предельный объем муниципальных заимствований в текущем финансовом году с учетом положений Бюджетного кодекса РФ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Программа муниципальных заимствований на очередной финансовый год и плановый период представляет собой перечень всех муниципальных заимствований с указанием объема привлечения и объема средств, направляемых на погашение основной суммы долга, по каждому виду заимствований.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Проведение в соответствии с </w:t>
      </w:r>
      <w:hyperlink r:id="rId113" w:history="1">
        <w:r w:rsidRPr="00533DCE">
          <w:rPr>
            <w:rFonts w:ascii="Arial" w:eastAsia="Times New Roman" w:hAnsi="Arial" w:cs="Arial"/>
            <w:color w:val="0000FF"/>
            <w:sz w:val="24"/>
            <w:szCs w:val="24"/>
            <w:lang w:eastAsia="ru-RU"/>
          </w:rPr>
          <w:t>Бюджетным кодексом РФ</w:t>
        </w:r>
      </w:hyperlink>
      <w:r w:rsidRPr="00533DCE">
        <w:rPr>
          <w:rFonts w:ascii="Arial" w:eastAsia="Times New Roman" w:hAnsi="Arial" w:cs="Arial"/>
          <w:color w:val="000000"/>
          <w:sz w:val="24"/>
          <w:szCs w:val="24"/>
          <w:lang w:eastAsia="ru-RU"/>
        </w:rPr>
        <w:t> реструктуризации муниципального долга не отражается в программе муниципальных заимствований.</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IX. ОТВЕТСТВЕННОСТЬ ОРГАНОВ МЕСТНОГО СОМОУПРАВЛЕНИЯ И ДОЛЖНОСТНЫХ ЛИЦ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36. Ответственность органов местного самоуправления и должностных лиц местного самоуправления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Саккуловского поселения, государством, физическими и юридическими лицами в соответствии с федеральными законами.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37. Ответственность депутатов Совета депутатов, Главы Саккуловского поселения перед населением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Основания наступления ответственности депутатов Совета депутатов, главы поселения перед населением и порядок решения соответствующих вопросов определяются настоящим Уставом в соответствии с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Ответственность депутатов, главы поселения перед населением наступает в результате утраты доверия и реализуется путем их отзыва населением Саккуловского поселения в соответствии с федеральным законом в порядке, установленном настоящим Уставом.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По требованию избирателей может быть проведен внеочередной отчет депутатов. В поддержку проведения внеочередного отчета должно быть собрано не менее 100 подписей избирателей.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38. Ответственность органов местного самоуправления и должностных лиц местного самоуправления перед государством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14" w:history="1">
        <w:r w:rsidRPr="00533DCE">
          <w:rPr>
            <w:rFonts w:ascii="Arial" w:eastAsia="Times New Roman" w:hAnsi="Arial" w:cs="Arial"/>
            <w:color w:val="0000FF"/>
            <w:sz w:val="24"/>
            <w:szCs w:val="24"/>
            <w:lang w:eastAsia="ru-RU"/>
          </w:rPr>
          <w:t>Конституции Российской Федерации</w:t>
        </w:r>
      </w:hyperlink>
      <w:r w:rsidRPr="00533DCE">
        <w:rPr>
          <w:rFonts w:ascii="Arial" w:eastAsia="Times New Roman" w:hAnsi="Arial" w:cs="Arial"/>
          <w:color w:val="000000"/>
          <w:sz w:val="24"/>
          <w:szCs w:val="24"/>
          <w:lang w:eastAsia="ru-RU"/>
        </w:rPr>
        <w:t>, федеральных конституционных законов, устава (Основного Закона) Челябинской области, законов Челябинской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39. Ответственность Совета депутатов перед государством.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15"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w:t>
      </w:r>
      <w:hyperlink r:id="rId116" w:history="1">
        <w:r w:rsidRPr="00533DCE">
          <w:rPr>
            <w:rFonts w:ascii="Arial" w:eastAsia="Times New Roman" w:hAnsi="Arial" w:cs="Arial"/>
            <w:color w:val="0000FF"/>
            <w:sz w:val="24"/>
            <w:szCs w:val="24"/>
            <w:lang w:eastAsia="ru-RU"/>
          </w:rPr>
          <w:t>Конституции Российской Федерации</w:t>
        </w:r>
      </w:hyperlink>
      <w:r w:rsidRPr="00533DCE">
        <w:rPr>
          <w:rFonts w:ascii="Arial" w:eastAsia="Times New Roman" w:hAnsi="Arial" w:cs="Arial"/>
          <w:color w:val="000000"/>
          <w:sz w:val="24"/>
          <w:szCs w:val="24"/>
          <w:lang w:eastAsia="ru-RU"/>
        </w:rPr>
        <w:t xml:space="preserve">, федеральным конституционным законам, федеральным </w:t>
      </w:r>
      <w:r w:rsidRPr="00533DCE">
        <w:rPr>
          <w:rFonts w:ascii="Arial" w:eastAsia="Times New Roman" w:hAnsi="Arial" w:cs="Arial"/>
          <w:color w:val="000000"/>
          <w:sz w:val="24"/>
          <w:szCs w:val="24"/>
          <w:lang w:eastAsia="ru-RU"/>
        </w:rPr>
        <w:lastRenderedPageBreak/>
        <w:t>законам, Уставу (Основному Закону) Челябинской области, законам Челябинской области,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Челябинской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Челябинской области проект Закона Челябинской области о роспуске Совета депутатов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Полномочия Совета депутатов поселения прекращаются со дня вступления в силу закона Челябинской области о его роспуске.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 правомочного заседания, Губернатор Челябинской области в течение трех месяцев со дня вступления в силу решения суда, установившего данный факт, вносит в Законодательное Собрание Челябинской области проект закона Челябинской области о роспуске Совета депутатов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Закон Челябинской области о роспуске Совета депутатов поселения может быть обжалован в судебном порядке в течение 10 дней со дня вступления в силу.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39.1. Ответственность Главы поселения перед государством.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02.10.2008 №90; НГР: </w:t>
      </w:r>
      <w:hyperlink r:id="rId117"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Губернатор Челябинской области издает правовой акт об отрешении от должности Главы поселения в случае: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18" w:history="1">
        <w:r w:rsidRPr="00533DCE">
          <w:rPr>
            <w:rFonts w:ascii="Arial" w:eastAsia="Times New Roman" w:hAnsi="Arial" w:cs="Arial"/>
            <w:color w:val="0000FF"/>
            <w:sz w:val="24"/>
            <w:szCs w:val="24"/>
            <w:lang w:eastAsia="ru-RU"/>
          </w:rPr>
          <w:t>Конституции Российской Федерации</w:t>
        </w:r>
      </w:hyperlink>
      <w:r w:rsidRPr="00533DCE">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Челябинской области, законам Челябинской области, настоящему Уставу ,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w:t>
      </w:r>
      <w:r w:rsidRPr="00533DCE">
        <w:rPr>
          <w:rFonts w:ascii="Arial" w:eastAsia="Times New Roman" w:hAnsi="Arial" w:cs="Arial"/>
          <w:color w:val="000000"/>
          <w:sz w:val="24"/>
          <w:szCs w:val="24"/>
          <w:lang w:eastAsia="ru-RU"/>
        </w:rPr>
        <w:lastRenderedPageBreak/>
        <w:t>исполнению решения суда. (в редакции решения Совета депутатов Саккуловского сельского поселения от 20.07.2017 № 33;НГР: </w:t>
      </w:r>
      <w:hyperlink r:id="rId119" w:tgtFrame="Logical" w:history="1">
        <w:r w:rsidRPr="00533DCE">
          <w:rPr>
            <w:rFonts w:ascii="Arial" w:eastAsia="Times New Roman" w:hAnsi="Arial" w:cs="Arial"/>
            <w:color w:val="0000FF"/>
            <w:sz w:val="24"/>
            <w:szCs w:val="24"/>
            <w:lang w:eastAsia="ru-RU"/>
          </w:rPr>
          <w:t>ru745223112017001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Срок, в течение которого Губернатор Челябинской области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Глава поселения, в отношении которого Губернатором Челябинской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40. Ответственность органов местного самоуправления и должностных лиц местного самоуправления перед физическими и юридическими лицами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40.1 . Удаление главы поселения в отставку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24.08.2009 №108 НГР: </w:t>
      </w:r>
      <w:hyperlink r:id="rId120" w:history="1">
        <w:r w:rsidRPr="00533DCE">
          <w:rPr>
            <w:rFonts w:ascii="Arial" w:eastAsia="Times New Roman" w:hAnsi="Arial" w:cs="Arial"/>
            <w:color w:val="0000FF"/>
            <w:sz w:val="24"/>
            <w:szCs w:val="24"/>
            <w:lang w:eastAsia="ru-RU"/>
          </w:rPr>
          <w:t>ru745223112009002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Совет депутатов в соответствии с Федеральным законом </w:t>
      </w:r>
      <w:hyperlink r:id="rId121" w:history="1">
        <w:r w:rsidRPr="00533DCE">
          <w:rPr>
            <w:rFonts w:ascii="Arial" w:eastAsia="Times New Roman" w:hAnsi="Arial" w:cs="Arial"/>
            <w:color w:val="0000FF"/>
            <w:sz w:val="24"/>
            <w:szCs w:val="24"/>
            <w:lang w:eastAsia="ru-RU"/>
          </w:rPr>
          <w:t>от 06.10.2003 №131-ФЗ</w:t>
        </w:r>
      </w:hyperlink>
      <w:r w:rsidRPr="00533DC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или по инициативе Губернатора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Основаниями для удаления главы поселения в отставку являются: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подпунктами 2 и 3 пункта 1 статьи 75 Федерального закона </w:t>
      </w:r>
      <w:hyperlink r:id="rId122" w:history="1">
        <w:r w:rsidRPr="00533DCE">
          <w:rPr>
            <w:rFonts w:ascii="Arial" w:eastAsia="Times New Roman" w:hAnsi="Arial" w:cs="Arial"/>
            <w:color w:val="0000FF"/>
            <w:sz w:val="24"/>
            <w:szCs w:val="24"/>
            <w:lang w:eastAsia="ru-RU"/>
          </w:rPr>
          <w:t>от 06.10.2003 №131-ФЗ</w:t>
        </w:r>
      </w:hyperlink>
      <w:r w:rsidRPr="00533DC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23" w:tgtFrame="Logical" w:history="1">
        <w:r w:rsidRPr="00533DCE">
          <w:rPr>
            <w:rFonts w:ascii="Arial" w:eastAsia="Times New Roman" w:hAnsi="Arial" w:cs="Arial"/>
            <w:color w:val="0000FF"/>
            <w:sz w:val="24"/>
            <w:szCs w:val="24"/>
            <w:lang w:eastAsia="ru-RU"/>
          </w:rPr>
          <w:t>Федеральным законом от 25 декабря 2008 года N 273-ФЗ</w:t>
        </w:r>
      </w:hyperlink>
      <w:r w:rsidRPr="00533DCE">
        <w:rPr>
          <w:rFonts w:ascii="Arial" w:eastAsia="Times New Roman" w:hAnsi="Arial" w:cs="Arial"/>
          <w:color w:val="000000"/>
          <w:sz w:val="24"/>
          <w:szCs w:val="24"/>
          <w:lang w:eastAsia="ru-RU"/>
        </w:rPr>
        <w:t> «О противодействии коррупции», </w:t>
      </w:r>
      <w:hyperlink r:id="rId124" w:tgtFrame="Logical" w:history="1">
        <w:r w:rsidRPr="00533DCE">
          <w:rPr>
            <w:rFonts w:ascii="Arial" w:eastAsia="Times New Roman" w:hAnsi="Arial" w:cs="Arial"/>
            <w:color w:val="0000FF"/>
            <w:sz w:val="24"/>
            <w:szCs w:val="24"/>
            <w:lang w:eastAsia="ru-RU"/>
          </w:rPr>
          <w:t>Федеральным законом от 3 декабря 2012 года N 230-ФЗ</w:t>
        </w:r>
      </w:hyperlink>
      <w:r w:rsidRPr="00533DC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5" w:tgtFrame="Logical" w:history="1">
        <w:r w:rsidRPr="00533DCE">
          <w:rPr>
            <w:rFonts w:ascii="Arial" w:eastAsia="Times New Roman" w:hAnsi="Arial" w:cs="Arial"/>
            <w:color w:val="0000FF"/>
            <w:sz w:val="24"/>
            <w:szCs w:val="24"/>
            <w:lang w:eastAsia="ru-RU"/>
          </w:rPr>
          <w:t>Федеральным законом от 7 мая 2013 года N 79-ФЗ</w:t>
        </w:r>
      </w:hyperlink>
      <w:r w:rsidRPr="00533DCE">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126"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xml:space="preserve">5) допущение главой поселения, местной администрацией, иными органами и должностными лицами местного самоуправления поселения и подведомственными </w:t>
      </w:r>
      <w:r w:rsidRPr="00533DCE">
        <w:rPr>
          <w:rFonts w:ascii="Arial" w:eastAsia="Times New Roman" w:hAnsi="Arial" w:cs="Arial"/>
          <w:color w:val="000000"/>
          <w:sz w:val="24"/>
          <w:szCs w:val="24"/>
          <w:lang w:eastAsia="ru-RU"/>
        </w:rPr>
        <w:lastRenderedPageBreak/>
        <w:t>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(в редакции решения Совета депутатов Саккуловского сельского поселения от 20.03.2014 №98; НГР: </w:t>
      </w:r>
      <w:hyperlink r:id="rId127" w:tgtFrame="Logical" w:history="1">
        <w:r w:rsidRPr="00533DCE">
          <w:rPr>
            <w:rFonts w:ascii="Arial" w:eastAsia="Times New Roman" w:hAnsi="Arial" w:cs="Arial"/>
            <w:color w:val="0000FF"/>
            <w:sz w:val="24"/>
            <w:szCs w:val="24"/>
            <w:lang w:eastAsia="ru-RU"/>
          </w:rPr>
          <w:t>ru745223112014001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Челябинской области уведомляются не позднее дня, следующего за днем внесения указанного обращения в Совет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Челябинской области, и (или) решений, действий (бездействия) главы поселения, повлекших (повлекшего) наступление последствий, предусмотренных подпунктами 2 и 3 пункта 1 статьи 75 Федерального закона </w:t>
      </w:r>
      <w:hyperlink r:id="rId128" w:history="1">
        <w:r w:rsidRPr="00533DCE">
          <w:rPr>
            <w:rFonts w:ascii="Arial" w:eastAsia="Times New Roman" w:hAnsi="Arial" w:cs="Arial"/>
            <w:color w:val="0000FF"/>
            <w:sz w:val="24"/>
            <w:szCs w:val="24"/>
            <w:lang w:eastAsia="ru-RU"/>
          </w:rPr>
          <w:t>от 06.10.2003 №131-ФЗ</w:t>
        </w:r>
      </w:hyperlink>
      <w:r w:rsidRPr="00533DC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Челябинской области.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6. Инициатива Губернатора Челябинской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7.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8. Решение Совета депутатов об удалении главы поселения отставку считается принятым, если за него проголосовало не менее двух третей от установленной численности депутатов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9. Решение Совета депутатов об удалении главы поселения в отставку подписывается председателем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10. При рассмотрении и принятии Советом депутатов решения об удалении главы поселения в отставку должны быть обеспечены:</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Челябинской области и с проектом решения Совета депутатов об удалении его в отставку;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lastRenderedPageBreak/>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11.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12.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13. В случае, если инициатива депутатов Совета депутатов или Губернатора Челябинской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 на котором рассматривался указанный вопрос.</w:t>
      </w:r>
    </w:p>
    <w:p w:rsidR="00533DCE" w:rsidRPr="00533DCE" w:rsidRDefault="00533DCE" w:rsidP="00533DCE">
      <w:pPr>
        <w:spacing w:after="0" w:line="240" w:lineRule="auto"/>
        <w:ind w:firstLine="567"/>
        <w:jc w:val="center"/>
        <w:rPr>
          <w:rFonts w:ascii="Arial" w:eastAsia="Times New Roman" w:hAnsi="Arial" w:cs="Arial"/>
          <w:color w:val="000000"/>
          <w:sz w:val="24"/>
          <w:szCs w:val="24"/>
          <w:lang w:eastAsia="ru-RU"/>
        </w:rPr>
      </w:pPr>
      <w:r w:rsidRPr="00533DCE">
        <w:rPr>
          <w:rFonts w:ascii="Arial" w:eastAsia="Times New Roman" w:hAnsi="Arial" w:cs="Arial"/>
          <w:b/>
          <w:bCs/>
          <w:color w:val="000000"/>
          <w:sz w:val="24"/>
          <w:szCs w:val="24"/>
          <w:lang w:eastAsia="ru-RU"/>
        </w:rPr>
        <w:t>ГЛАВА X. ЗАКЛЮЧИТЕЛЬНЫЕ ПОЛОЖЕНИЯ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Статья 41. Порядок принятия, внесения изменений и дополнений в Устав Саккуловского поселения (в редакции решения Совета депутатов Саккуловского сельского поселения от 02.10.2008 №90; НГР: </w:t>
      </w:r>
      <w:hyperlink r:id="rId129" w:history="1">
        <w:r w:rsidRPr="00533DCE">
          <w:rPr>
            <w:rFonts w:ascii="Arial" w:eastAsia="Times New Roman" w:hAnsi="Arial" w:cs="Arial"/>
            <w:color w:val="0000FF"/>
            <w:sz w:val="24"/>
            <w:szCs w:val="24"/>
            <w:lang w:eastAsia="ru-RU"/>
          </w:rPr>
          <w:t>ru745223112009001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1. Устав Саккуловского поселения принимается Советом депутатов. Внесение изменений и дополнений в Устав Саккуловского поселения осуществляется в том же порядке, как и его принятие.</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2. Проект Устава Саккуловского поселения, проект муниципального правового акта о внесении изменений и дополнений в Устав Саккуловского поселения не позднее чем за 30 дней до дня рассмотрения вопроса о принятии Устава Саккуловского поселения, внесении изменений и дополнений в Устав Саккуловского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 (в редакции решения Совета депутатов Саккуловского сельского поселения от 20.07.2017 № 33;НГР: </w:t>
      </w:r>
      <w:hyperlink r:id="rId130" w:tgtFrame="Logical" w:history="1">
        <w:r w:rsidRPr="00533DCE">
          <w:rPr>
            <w:rFonts w:ascii="Arial" w:eastAsia="Times New Roman" w:hAnsi="Arial" w:cs="Arial"/>
            <w:color w:val="0000FF"/>
            <w:sz w:val="24"/>
            <w:szCs w:val="24"/>
            <w:lang w:eastAsia="ru-RU"/>
          </w:rPr>
          <w:t>ru745223112017001</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3. Устав Саккуловского поселения, муниципальный правовой акт о внесении изменений и дополнений в Устав Саккуловского поселения принимается большинством в две трети голосов от установленной численности депутатов Совета депутатов.</w:t>
      </w:r>
    </w:p>
    <w:p w:rsidR="00533DCE" w:rsidRPr="00533DCE" w:rsidRDefault="00533DCE" w:rsidP="00533DCE">
      <w:pPr>
        <w:spacing w:after="0" w:line="240" w:lineRule="auto"/>
        <w:ind w:firstLine="567"/>
        <w:jc w:val="both"/>
        <w:rPr>
          <w:rFonts w:ascii="Arial" w:eastAsia="Times New Roman" w:hAnsi="Arial" w:cs="Arial"/>
          <w:color w:val="000000"/>
          <w:sz w:val="18"/>
          <w:szCs w:val="18"/>
          <w:lang w:eastAsia="ru-RU"/>
        </w:rPr>
      </w:pPr>
      <w:r w:rsidRPr="00533DCE">
        <w:rPr>
          <w:rFonts w:ascii="Arial" w:eastAsia="Times New Roman" w:hAnsi="Arial" w:cs="Arial"/>
          <w:color w:val="000000"/>
          <w:sz w:val="18"/>
          <w:szCs w:val="18"/>
          <w:lang w:eastAsia="ru-RU"/>
        </w:rPr>
        <w:t>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xml:space="preserve">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их государственной регистрации и вступают в силу после </w:t>
      </w:r>
      <w:r w:rsidRPr="00533DCE">
        <w:rPr>
          <w:rFonts w:ascii="Arial" w:eastAsia="Times New Roman" w:hAnsi="Arial" w:cs="Arial"/>
          <w:color w:val="000000"/>
          <w:sz w:val="24"/>
          <w:szCs w:val="24"/>
          <w:lang w:eastAsia="ru-RU"/>
        </w:rPr>
        <w:lastRenderedPageBreak/>
        <w:t>их официального опубликования (обнародования). Глава поселения обязан опубликовать (обнародовать) зарегистрированный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(В редакции решения Совета депутатов Саккуловского сельского поселения от 23.10.2012 №68; НГР: </w:t>
      </w:r>
      <w:hyperlink r:id="rId131" w:tgtFrame="Logical" w:history="1">
        <w:r w:rsidRPr="00533DCE">
          <w:rPr>
            <w:rFonts w:ascii="Arial" w:eastAsia="Times New Roman" w:hAnsi="Arial" w:cs="Arial"/>
            <w:color w:val="0000FF"/>
            <w:sz w:val="24"/>
            <w:szCs w:val="24"/>
            <w:lang w:eastAsia="ru-RU"/>
          </w:rPr>
          <w:t>ru745223112012002</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5.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указанных изменений и дополнений в Устав поселения.</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(в редакции Решения Совета депутатов Саккуловского сельского поселения от </w:t>
      </w:r>
      <w:hyperlink r:id="rId132" w:tgtFrame="Logical" w:history="1">
        <w:r w:rsidRPr="00533DCE">
          <w:rPr>
            <w:rFonts w:ascii="Arial" w:eastAsia="Times New Roman" w:hAnsi="Arial" w:cs="Arial"/>
            <w:color w:val="0000FF"/>
            <w:sz w:val="24"/>
            <w:szCs w:val="24"/>
            <w:lang w:eastAsia="ru-RU"/>
          </w:rPr>
          <w:t>15.06.2018 №56</w:t>
        </w:r>
      </w:hyperlink>
      <w:r w:rsidRPr="00533DCE">
        <w:rPr>
          <w:rFonts w:ascii="Arial" w:eastAsia="Times New Roman" w:hAnsi="Arial" w:cs="Arial"/>
          <w:color w:val="000000"/>
          <w:sz w:val="24"/>
          <w:szCs w:val="24"/>
          <w:lang w:eastAsia="ru-RU"/>
        </w:rPr>
        <w:t>)</w:t>
      </w:r>
    </w:p>
    <w:p w:rsidR="00533DCE" w:rsidRPr="00533DCE" w:rsidRDefault="00533DCE" w:rsidP="00533DCE">
      <w:pPr>
        <w:spacing w:after="0" w:line="240" w:lineRule="auto"/>
        <w:ind w:firstLine="567"/>
        <w:jc w:val="both"/>
        <w:rPr>
          <w:rFonts w:ascii="Arial" w:eastAsia="Times New Roman" w:hAnsi="Arial" w:cs="Arial"/>
          <w:color w:val="000000"/>
          <w:sz w:val="24"/>
          <w:szCs w:val="24"/>
          <w:lang w:eastAsia="ru-RU"/>
        </w:rPr>
      </w:pPr>
      <w:r w:rsidRPr="00533DCE">
        <w:rPr>
          <w:rFonts w:ascii="Arial" w:eastAsia="Times New Roman" w:hAnsi="Arial" w:cs="Arial"/>
          <w:color w:val="000000"/>
          <w:sz w:val="24"/>
          <w:szCs w:val="24"/>
          <w:lang w:eastAsia="ru-RU"/>
        </w:rPr>
        <w:t> </w:t>
      </w:r>
    </w:p>
    <w:p w:rsidR="008941CF" w:rsidRDefault="008941CF">
      <w:bookmarkStart w:id="0" w:name="_GoBack"/>
      <w:bookmarkEnd w:id="0"/>
    </w:p>
    <w:sectPr w:rsidR="008941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B9"/>
    <w:rsid w:val="00533DCE"/>
    <w:rsid w:val="008941CF"/>
    <w:rsid w:val="00A61F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5F7FB-3438-4B5B-8AD8-4495B2540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3DCE"/>
  </w:style>
  <w:style w:type="paragraph" w:customStyle="1" w:styleId="caption">
    <w:name w:val="caption"/>
    <w:basedOn w:val="a"/>
    <w:rsid w:val="00533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533D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33DCE"/>
    <w:rPr>
      <w:color w:val="0000FF"/>
      <w:u w:val="single"/>
    </w:rPr>
  </w:style>
  <w:style w:type="character" w:styleId="a4">
    <w:name w:val="FollowedHyperlink"/>
    <w:basedOn w:val="a0"/>
    <w:uiPriority w:val="99"/>
    <w:semiHidden/>
    <w:unhideWhenUsed/>
    <w:rsid w:val="00533DCE"/>
    <w:rPr>
      <w:color w:val="800080"/>
      <w:u w:val="single"/>
    </w:rPr>
  </w:style>
  <w:style w:type="character" w:customStyle="1" w:styleId="hyperlink">
    <w:name w:val="hyperlink"/>
    <w:basedOn w:val="a0"/>
    <w:rsid w:val="00533DCE"/>
  </w:style>
  <w:style w:type="paragraph" w:styleId="a5">
    <w:name w:val="Normal (Web)"/>
    <w:basedOn w:val="a"/>
    <w:uiPriority w:val="99"/>
    <w:semiHidden/>
    <w:unhideWhenUsed/>
    <w:rsid w:val="00533D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57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rf:8080/content/act/60b71f37-d024-49bf-8c12-cfb28418db89.doc" TargetMode="External"/><Relationship Id="rId117" Type="http://schemas.openxmlformats.org/officeDocument/2006/relationships/hyperlink" Target="http://zakon.scli.ru/" TargetMode="External"/><Relationship Id="rId21" Type="http://schemas.openxmlformats.org/officeDocument/2006/relationships/hyperlink" Target="http://murf:8080/content/act/eb6ace45-7e1a-4ccb-98ac-32e7df4e07f4.doc" TargetMode="External"/><Relationship Id="rId42" Type="http://schemas.openxmlformats.org/officeDocument/2006/relationships/hyperlink" Target="http://murf:8080/content/act/d4e27ed7-7f09-4309-abcc-9997b5d6731b.doc" TargetMode="External"/><Relationship Id="rId47" Type="http://schemas.openxmlformats.org/officeDocument/2006/relationships/hyperlink" Target="http://murf:8080/content/act/d4e27ed7-7f09-4309-abcc-9997b5d6731b.doc" TargetMode="External"/><Relationship Id="rId63" Type="http://schemas.openxmlformats.org/officeDocument/2006/relationships/hyperlink" Target="http://murf:8080/content/act/843d1e75-ecc4-43b3-bb0c-ea216d7d4c37.doc" TargetMode="External"/><Relationship Id="rId68" Type="http://schemas.openxmlformats.org/officeDocument/2006/relationships/hyperlink" Target="http://murf:8080/content/act/60b71f37-d024-49bf-8c12-cfb28418db89.doc" TargetMode="External"/><Relationship Id="rId84" Type="http://schemas.openxmlformats.org/officeDocument/2006/relationships/hyperlink" Target="http://zakon.scli.ru/" TargetMode="External"/><Relationship Id="rId89" Type="http://schemas.openxmlformats.org/officeDocument/2006/relationships/hyperlink" Target="http://murf:8080/content/act/244ac0cc-06b9-4df5-a4df-2768b90b1dc0.doc" TargetMode="External"/><Relationship Id="rId112" Type="http://schemas.openxmlformats.org/officeDocument/2006/relationships/hyperlink" Target="http://zakon.scli.ru/" TargetMode="External"/><Relationship Id="rId133" Type="http://schemas.openxmlformats.org/officeDocument/2006/relationships/fontTable" Target="fontTable.xml"/><Relationship Id="rId16" Type="http://schemas.openxmlformats.org/officeDocument/2006/relationships/hyperlink" Target="http://murf:8080/content/act/244ac0cc-06b9-4df5-a4df-2768b90b1dc0.doc" TargetMode="External"/><Relationship Id="rId107" Type="http://schemas.openxmlformats.org/officeDocument/2006/relationships/hyperlink" Target="http://murf:8080/content/act/e0be8031-18f8-4122-99b9-9ab95f18c8e8.doc" TargetMode="External"/><Relationship Id="rId11" Type="http://schemas.openxmlformats.org/officeDocument/2006/relationships/hyperlink" Target="http://murf:8080/content/act/2df222d3-376d-4b94-a1e9-e077fe24e77c.doc" TargetMode="External"/><Relationship Id="rId32" Type="http://schemas.openxmlformats.org/officeDocument/2006/relationships/hyperlink" Target="http://murf:8080/content/act/eb6ace45-7e1a-4ccb-98ac-32e7df4e07f4.doc" TargetMode="External"/><Relationship Id="rId37" Type="http://schemas.openxmlformats.org/officeDocument/2006/relationships/hyperlink" Target="http://murf:8080/content/act/eb6ace45-7e1a-4ccb-98ac-32e7df4e07f4.doc" TargetMode="External"/><Relationship Id="rId53" Type="http://schemas.openxmlformats.org/officeDocument/2006/relationships/hyperlink" Target="http://murf:8080/content/act/843d1e75-ecc4-43b3-bb0c-ea216d7d4c37.doc" TargetMode="External"/><Relationship Id="rId58" Type="http://schemas.openxmlformats.org/officeDocument/2006/relationships/hyperlink" Target="http://murf:8080/content/act/d4e27ed7-7f09-4309-abcc-9997b5d6731b.doc" TargetMode="External"/><Relationship Id="rId74" Type="http://schemas.openxmlformats.org/officeDocument/2006/relationships/hyperlink" Target="http://murf:8080/content/act/8ab21d67-1c73-4468-9f4b-bffdf2783ff3.doc" TargetMode="External"/><Relationship Id="rId79" Type="http://schemas.openxmlformats.org/officeDocument/2006/relationships/hyperlink" Target="http://murf:8080/content/act/e0be8031-18f8-4122-99b9-9ab95f18c8e8.doc" TargetMode="External"/><Relationship Id="rId102" Type="http://schemas.openxmlformats.org/officeDocument/2006/relationships/hyperlink" Target="http://zakon.scli.ru/" TargetMode="External"/><Relationship Id="rId123" Type="http://schemas.openxmlformats.org/officeDocument/2006/relationships/hyperlink" Target="http://vsrv065-app10.ru99-loc.minjust.ru/content/act/9aa48369-618a-4bb4-b4b8-ae15f2b7ebf6.html" TargetMode="External"/><Relationship Id="rId128" Type="http://schemas.openxmlformats.org/officeDocument/2006/relationships/hyperlink" Target="http://zakon.scli.ru/" TargetMode="External"/><Relationship Id="rId5" Type="http://schemas.openxmlformats.org/officeDocument/2006/relationships/hyperlink" Target="http://zakon.scli.ru/" TargetMode="External"/><Relationship Id="rId90" Type="http://schemas.openxmlformats.org/officeDocument/2006/relationships/hyperlink" Target="http://murf:8080/content/act/5cf88a48-3e4b-4bc0-bd2d-c10c61f2bafe.doc" TargetMode="External"/><Relationship Id="rId95" Type="http://schemas.openxmlformats.org/officeDocument/2006/relationships/hyperlink" Target="http://murf:8080/content/act/2e5c6526-1415-4dc5-b45a-7a7e8c80f475.doc" TargetMode="External"/><Relationship Id="rId14" Type="http://schemas.openxmlformats.org/officeDocument/2006/relationships/hyperlink" Target="http://murf:8080/content/act/60b71f37-d024-49bf-8c12-cfb28418db89.doc" TargetMode="External"/><Relationship Id="rId22" Type="http://schemas.openxmlformats.org/officeDocument/2006/relationships/hyperlink" Target="http://murf:8080/content/act/e0be8031-18f8-4122-99b9-9ab95f18c8e8.doc" TargetMode="External"/><Relationship Id="rId27" Type="http://schemas.openxmlformats.org/officeDocument/2006/relationships/hyperlink" Target="http://murf:8080/content/act/60b71f37-d024-49bf-8c12-cfb28418db89.doc" TargetMode="External"/><Relationship Id="rId30" Type="http://schemas.openxmlformats.org/officeDocument/2006/relationships/hyperlink" Target="http://zakon.scli.ru/" TargetMode="External"/><Relationship Id="rId35" Type="http://schemas.openxmlformats.org/officeDocument/2006/relationships/hyperlink" Target="http://murf:8080/content/act/d4e27ed7-7f09-4309-abcc-9997b5d6731b.doc" TargetMode="External"/><Relationship Id="rId43" Type="http://schemas.openxmlformats.org/officeDocument/2006/relationships/hyperlink" Target="http://zakon.scli.ru/" TargetMode="External"/><Relationship Id="rId48" Type="http://schemas.openxmlformats.org/officeDocument/2006/relationships/hyperlink" Target="http://zakon.scli.ru/" TargetMode="External"/><Relationship Id="rId56" Type="http://schemas.openxmlformats.org/officeDocument/2006/relationships/hyperlink" Target="http://murf:8080/content/act/eb6ace45-7e1a-4ccb-98ac-32e7df4e07f4.doc" TargetMode="External"/><Relationship Id="rId64" Type="http://schemas.openxmlformats.org/officeDocument/2006/relationships/hyperlink" Target="http://murf:8080/content/act/2e5c6526-1415-4dc5-b45a-7a7e8c80f475.doc" TargetMode="External"/><Relationship Id="rId69" Type="http://schemas.openxmlformats.org/officeDocument/2006/relationships/hyperlink" Target="http://murf:8080/content/act/60b71f37-d024-49bf-8c12-cfb28418db89.doc" TargetMode="External"/><Relationship Id="rId77" Type="http://schemas.openxmlformats.org/officeDocument/2006/relationships/hyperlink" Target="http://murf:8080/content/act/843d1e75-ecc4-43b3-bb0c-ea216d7d4c37.doc" TargetMode="External"/><Relationship Id="rId100" Type="http://schemas.openxmlformats.org/officeDocument/2006/relationships/hyperlink" Target="http://murf:8080/content/act/8ab21d67-1c73-4468-9f4b-bffdf2783ff3.doc" TargetMode="External"/><Relationship Id="rId105" Type="http://schemas.openxmlformats.org/officeDocument/2006/relationships/hyperlink" Target="http://murf:8080/content/act/8ab21d67-1c73-4468-9f4b-bffdf2783ff3.doc" TargetMode="External"/><Relationship Id="rId113" Type="http://schemas.openxmlformats.org/officeDocument/2006/relationships/hyperlink" Target="http://zakon.scli.ru/" TargetMode="External"/><Relationship Id="rId118" Type="http://schemas.openxmlformats.org/officeDocument/2006/relationships/hyperlink" Target="http://zakon.scli.ru/" TargetMode="External"/><Relationship Id="rId126" Type="http://schemas.openxmlformats.org/officeDocument/2006/relationships/hyperlink" Target="http://murf:8080/content/act/eb6ace45-7e1a-4ccb-98ac-32e7df4e07f4.doc" TargetMode="External"/><Relationship Id="rId134" Type="http://schemas.openxmlformats.org/officeDocument/2006/relationships/theme" Target="theme/theme1.xml"/><Relationship Id="rId8" Type="http://schemas.openxmlformats.org/officeDocument/2006/relationships/hyperlink" Target="http://murf:8080/content/act/60c91b37-6114-4293-8f6c-65ec2df1abba.doc" TargetMode="External"/><Relationship Id="rId51" Type="http://schemas.openxmlformats.org/officeDocument/2006/relationships/hyperlink" Target="http://murf:8080/content/act/843d1e75-ecc4-43b3-bb0c-ea216d7d4c37.doc" TargetMode="External"/><Relationship Id="rId72" Type="http://schemas.openxmlformats.org/officeDocument/2006/relationships/hyperlink" Target="http://zakon.scli.ru/" TargetMode="External"/><Relationship Id="rId80" Type="http://schemas.openxmlformats.org/officeDocument/2006/relationships/hyperlink" Target="http://zakon.scli.ru/" TargetMode="External"/><Relationship Id="rId85" Type="http://schemas.openxmlformats.org/officeDocument/2006/relationships/hyperlink" Target="http://murf:8080/content/act/d4e27ed7-7f09-4309-abcc-9997b5d6731b.doc" TargetMode="External"/><Relationship Id="rId93" Type="http://schemas.openxmlformats.org/officeDocument/2006/relationships/hyperlink" Target="http://murf:8080/content/act/e0be8031-18f8-4122-99b9-9ab95f18c8e8.doc"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3" Type="http://schemas.openxmlformats.org/officeDocument/2006/relationships/webSettings" Target="webSettings.xml"/><Relationship Id="rId12" Type="http://schemas.openxmlformats.org/officeDocument/2006/relationships/hyperlink" Target="http://murf:8080/content/act/5cf88a48-3e4b-4bc0-bd2d-c10c61f2bafe.doc" TargetMode="External"/><Relationship Id="rId17" Type="http://schemas.openxmlformats.org/officeDocument/2006/relationships/hyperlink" Target="http://murf:8080/content/act/eb6ace45-7e1a-4ccb-98ac-32e7df4e07f4.doc" TargetMode="External"/><Relationship Id="rId25" Type="http://schemas.openxmlformats.org/officeDocument/2006/relationships/hyperlink" Target="http://zakon.scli.ru/" TargetMode="External"/><Relationship Id="rId33" Type="http://schemas.openxmlformats.org/officeDocument/2006/relationships/hyperlink" Target="http://murf:8080/content/act/eb6ace45-7e1a-4ccb-98ac-32e7df4e07f4.doc" TargetMode="External"/><Relationship Id="rId38" Type="http://schemas.openxmlformats.org/officeDocument/2006/relationships/hyperlink" Target="http://murf:8080/content/act/244ac0cc-06b9-4df5-a4df-2768b90b1dc0.doc" TargetMode="External"/><Relationship Id="rId46" Type="http://schemas.openxmlformats.org/officeDocument/2006/relationships/hyperlink" Target="http://murf:8080/content/act/eb6ace45-7e1a-4ccb-98ac-32e7df4e07f4.doc" TargetMode="External"/><Relationship Id="rId59" Type="http://schemas.openxmlformats.org/officeDocument/2006/relationships/hyperlink" Target="http://murf:8080/content/act/d4e27ed7-7f09-4309-abcc-9997b5d6731b.doc" TargetMode="External"/><Relationship Id="rId67" Type="http://schemas.openxmlformats.org/officeDocument/2006/relationships/hyperlink" Target="http://murf:8080/content/act/60b71f37-d024-49bf-8c12-cfb28418db89.doc" TargetMode="External"/><Relationship Id="rId103" Type="http://schemas.openxmlformats.org/officeDocument/2006/relationships/hyperlink" Target="http://murf:8080/content/act/8ab21d67-1c73-4468-9f4b-bffdf2783ff3.doc" TargetMode="External"/><Relationship Id="rId108" Type="http://schemas.openxmlformats.org/officeDocument/2006/relationships/hyperlink" Target="http://murf:8080/content/act/e0be8031-18f8-4122-99b9-9ab95f18c8e8.doc" TargetMode="External"/><Relationship Id="rId116" Type="http://schemas.openxmlformats.org/officeDocument/2006/relationships/hyperlink" Target="http://zakon.scli.ru/" TargetMode="External"/><Relationship Id="rId124" Type="http://schemas.openxmlformats.org/officeDocument/2006/relationships/hyperlink" Target="http://vsrv065-app10.ru99-loc.minjust.ru/content/act/23bfa9af-b847-4f54-8403-f2e327c4305a.html" TargetMode="External"/><Relationship Id="rId129" Type="http://schemas.openxmlformats.org/officeDocument/2006/relationships/hyperlink" Target="http://zakon.scli.ru/" TargetMode="External"/><Relationship Id="rId20" Type="http://schemas.openxmlformats.org/officeDocument/2006/relationships/hyperlink" Target="http://murf:8080/content/act/2e5c6526-1415-4dc5-b45a-7a7e8c80f475.doc" TargetMode="External"/><Relationship Id="rId41" Type="http://schemas.openxmlformats.org/officeDocument/2006/relationships/hyperlink" Target="http://murf:8080/content/act/eb6ace45-7e1a-4ccb-98ac-32e7df4e07f4.doc" TargetMode="External"/><Relationship Id="rId54" Type="http://schemas.openxmlformats.org/officeDocument/2006/relationships/hyperlink" Target="http://zakon.scli.ru/" TargetMode="External"/><Relationship Id="rId62" Type="http://schemas.openxmlformats.org/officeDocument/2006/relationships/hyperlink" Target="http://zakon.scli.ru/" TargetMode="External"/><Relationship Id="rId70" Type="http://schemas.openxmlformats.org/officeDocument/2006/relationships/hyperlink" Target="http://murf:8080/content/act/2e5c6526-1415-4dc5-b45a-7a7e8c80f475.doc" TargetMode="External"/><Relationship Id="rId75" Type="http://schemas.openxmlformats.org/officeDocument/2006/relationships/hyperlink" Target="http://zakon.scli.ru/" TargetMode="External"/><Relationship Id="rId83" Type="http://schemas.openxmlformats.org/officeDocument/2006/relationships/hyperlink" Target="http://zakon.scli.ru/" TargetMode="External"/><Relationship Id="rId88" Type="http://schemas.openxmlformats.org/officeDocument/2006/relationships/hyperlink" Target="http://zakon.scli.ru/" TargetMode="External"/><Relationship Id="rId91" Type="http://schemas.openxmlformats.org/officeDocument/2006/relationships/hyperlink" Target="http://murf:8080/content/act/8ab21d67-1c73-4468-9f4b-bffdf2783ff3.doc" TargetMode="External"/><Relationship Id="rId96" Type="http://schemas.openxmlformats.org/officeDocument/2006/relationships/hyperlink" Target="http://murf:8080/content/act/eb6ace45-7e1a-4ccb-98ac-32e7df4e07f4.doc" TargetMode="External"/><Relationship Id="rId111" Type="http://schemas.openxmlformats.org/officeDocument/2006/relationships/hyperlink" Target="http://zakon.scli.ru/" TargetMode="External"/><Relationship Id="rId132" Type="http://schemas.openxmlformats.org/officeDocument/2006/relationships/hyperlink" Target="http://murf:8080/content/act/eb6ace45-7e1a-4ccb-98ac-32e7df4e07f4.doc" TargetMode="External"/><Relationship Id="rId1" Type="http://schemas.openxmlformats.org/officeDocument/2006/relationships/styles" Target="styles.xml"/><Relationship Id="rId6" Type="http://schemas.openxmlformats.org/officeDocument/2006/relationships/hyperlink" Target="http://murf:8080/content/act/843d1e75-ecc4-43b3-bb0c-ea216d7d4c37.doc" TargetMode="External"/><Relationship Id="rId15" Type="http://schemas.openxmlformats.org/officeDocument/2006/relationships/hyperlink" Target="http://murf:8080/content/act/2e5c6526-1415-4dc5-b45a-7a7e8c80f475.doc" TargetMode="External"/><Relationship Id="rId23" Type="http://schemas.openxmlformats.org/officeDocument/2006/relationships/hyperlink" Target="http://murf:8080/content/act/d4e27ed7-7f09-4309-abcc-9997b5d6731b.doc" TargetMode="External"/><Relationship Id="rId28" Type="http://schemas.openxmlformats.org/officeDocument/2006/relationships/hyperlink" Target="http://zakon.scli.ru/" TargetMode="External"/><Relationship Id="rId36" Type="http://schemas.openxmlformats.org/officeDocument/2006/relationships/hyperlink" Target="http://murf:8080/content/act/eb6ace45-7e1a-4ccb-98ac-32e7df4e07f4.doc" TargetMode="External"/><Relationship Id="rId49" Type="http://schemas.openxmlformats.org/officeDocument/2006/relationships/hyperlink" Target="http://murf:8080/content/act/843d1e75-ecc4-43b3-bb0c-ea216d7d4c37.doc" TargetMode="External"/><Relationship Id="rId57" Type="http://schemas.openxmlformats.org/officeDocument/2006/relationships/hyperlink" Target="http://murf:8080/content/act/843d1e75-ecc4-43b3-bb0c-ea216d7d4c37.doc" TargetMode="External"/><Relationship Id="rId106" Type="http://schemas.openxmlformats.org/officeDocument/2006/relationships/hyperlink" Target="http://murf:8080/content/act/8ab21d67-1c73-4468-9f4b-bffdf2783ff3.doc" TargetMode="External"/><Relationship Id="rId114" Type="http://schemas.openxmlformats.org/officeDocument/2006/relationships/hyperlink" Target="http://zakon.scli.ru/" TargetMode="External"/><Relationship Id="rId119" Type="http://schemas.openxmlformats.org/officeDocument/2006/relationships/hyperlink" Target="http://murf:8080/content/act/244ac0cc-06b9-4df5-a4df-2768b90b1dc0.doc" TargetMode="External"/><Relationship Id="rId127" Type="http://schemas.openxmlformats.org/officeDocument/2006/relationships/hyperlink" Target="http://murf:8080/content/act/5cf88a48-3e4b-4bc0-bd2d-c10c61f2bafe.doc" TargetMode="External"/><Relationship Id="rId10" Type="http://schemas.openxmlformats.org/officeDocument/2006/relationships/hyperlink" Target="http://murf:8080/content/act/d4e27ed7-7f09-4309-abcc-9997b5d6731b.doc" TargetMode="External"/><Relationship Id="rId31" Type="http://schemas.openxmlformats.org/officeDocument/2006/relationships/hyperlink" Target="http://zakon.scli.ru/" TargetMode="External"/><Relationship Id="rId44" Type="http://schemas.openxmlformats.org/officeDocument/2006/relationships/hyperlink" Target="http://murf:8080/content/act/eb6ace45-7e1a-4ccb-98ac-32e7df4e07f4.doc" TargetMode="External"/><Relationship Id="rId52" Type="http://schemas.openxmlformats.org/officeDocument/2006/relationships/hyperlink" Target="http://zakon.scli.ru/" TargetMode="External"/><Relationship Id="rId60" Type="http://schemas.openxmlformats.org/officeDocument/2006/relationships/hyperlink" Target="http://zakon.scli.ru/" TargetMode="External"/><Relationship Id="rId65" Type="http://schemas.openxmlformats.org/officeDocument/2006/relationships/hyperlink" Target="http://murf:8080/content/act/2e5c6526-1415-4dc5-b45a-7a7e8c80f475.doc" TargetMode="External"/><Relationship Id="rId73" Type="http://schemas.openxmlformats.org/officeDocument/2006/relationships/hyperlink" Target="http://zakon.scli.ru/" TargetMode="External"/><Relationship Id="rId78" Type="http://schemas.openxmlformats.org/officeDocument/2006/relationships/hyperlink" Target="http://murf:8080/content/act/eb6ace45-7e1a-4ccb-98ac-32e7df4e07f4.doc" TargetMode="External"/><Relationship Id="rId81" Type="http://schemas.openxmlformats.org/officeDocument/2006/relationships/hyperlink" Target="http://zakon.scli.ru/" TargetMode="External"/><Relationship Id="rId86" Type="http://schemas.openxmlformats.org/officeDocument/2006/relationships/hyperlink" Target="http://murf:8080/content/act/60b71f37-d024-49bf-8c12-cfb28418db89.doc" TargetMode="External"/><Relationship Id="rId94" Type="http://schemas.openxmlformats.org/officeDocument/2006/relationships/hyperlink" Target="http://murf:8080/content/act/eb6ace45-7e1a-4ccb-98ac-32e7df4e07f4.doc" TargetMode="External"/><Relationship Id="rId99" Type="http://schemas.openxmlformats.org/officeDocument/2006/relationships/hyperlink" Target="http://murf:8080/content/act/843d1e75-ecc4-43b3-bb0c-ea216d7d4c37.doc" TargetMode="External"/><Relationship Id="rId101" Type="http://schemas.openxmlformats.org/officeDocument/2006/relationships/hyperlink" Target="http://zakon.scli.ru/" TargetMode="External"/><Relationship Id="rId122" Type="http://schemas.openxmlformats.org/officeDocument/2006/relationships/hyperlink" Target="http://zakon.scli.ru/" TargetMode="External"/><Relationship Id="rId130" Type="http://schemas.openxmlformats.org/officeDocument/2006/relationships/hyperlink" Target="http://murf:8080/content/act/244ac0cc-06b9-4df5-a4df-2768b90b1dc0.doc" TargetMode="External"/><Relationship Id="rId4" Type="http://schemas.openxmlformats.org/officeDocument/2006/relationships/hyperlink" Target="http://zakon.scli.ru/" TargetMode="External"/><Relationship Id="rId9" Type="http://schemas.openxmlformats.org/officeDocument/2006/relationships/hyperlink" Target="http://murf:8080/content/act/50fa7f64-ddeb-4eda-aa19-0ca1f8fb8827.doc" TargetMode="External"/><Relationship Id="rId13" Type="http://schemas.openxmlformats.org/officeDocument/2006/relationships/hyperlink" Target="http://murf:8080/content/act/e0be8031-18f8-4122-99b9-9ab95f18c8e8.doc" TargetMode="External"/><Relationship Id="rId18" Type="http://schemas.openxmlformats.org/officeDocument/2006/relationships/hyperlink" Target="http://murf:8080/content/act/8ab21d67-1c73-4468-9f4b-bffdf2783ff3.doc" TargetMode="External"/><Relationship Id="rId39" Type="http://schemas.openxmlformats.org/officeDocument/2006/relationships/hyperlink" Target="http://zakon.scli.ru/" TargetMode="External"/><Relationship Id="rId109" Type="http://schemas.openxmlformats.org/officeDocument/2006/relationships/hyperlink" Target="http://murf:8080/content/act/e0be8031-18f8-4122-99b9-9ab95f18c8e8.doc" TargetMode="External"/><Relationship Id="rId34" Type="http://schemas.openxmlformats.org/officeDocument/2006/relationships/hyperlink" Target="http://vsrv065-app10.ru99-loc.minjust.ru/content/act/96e20c02-1b12-465a-b64c-24aa92270007.html" TargetMode="External"/><Relationship Id="rId50" Type="http://schemas.openxmlformats.org/officeDocument/2006/relationships/hyperlink" Target="http://zakon.scli.ru/" TargetMode="External"/><Relationship Id="rId55" Type="http://schemas.openxmlformats.org/officeDocument/2006/relationships/hyperlink" Target="http://murf:8080/content/act/843d1e75-ecc4-43b3-bb0c-ea216d7d4c37.doc" TargetMode="External"/><Relationship Id="rId76" Type="http://schemas.openxmlformats.org/officeDocument/2006/relationships/hyperlink" Target="http://zakon.scli.ru/" TargetMode="External"/><Relationship Id="rId97" Type="http://schemas.openxmlformats.org/officeDocument/2006/relationships/hyperlink" Target="http://zakon.scli.ru/" TargetMode="External"/><Relationship Id="rId104" Type="http://schemas.openxmlformats.org/officeDocument/2006/relationships/hyperlink" Target="http://murf:8080/content/act/8ab21d67-1c73-4468-9f4b-bffdf2783ff3.doc" TargetMode="External"/><Relationship Id="rId120" Type="http://schemas.openxmlformats.org/officeDocument/2006/relationships/hyperlink" Target="http://zakon.scli.ru/" TargetMode="External"/><Relationship Id="rId125" Type="http://schemas.openxmlformats.org/officeDocument/2006/relationships/hyperlink" Target="http://vsrv065-app10.ru99-loc.minjust.ru/content/act/eb042c48-de0e-4dbe-8305-4d48dddb63a2.html" TargetMode="External"/><Relationship Id="rId7" Type="http://schemas.openxmlformats.org/officeDocument/2006/relationships/hyperlink" Target="http://murf:8080/content/act/8ab21d67-1c73-4468-9f4b-bffdf2783ff3.doc" TargetMode="External"/><Relationship Id="rId71" Type="http://schemas.openxmlformats.org/officeDocument/2006/relationships/hyperlink" Target="http://zakon.scli.ru/" TargetMode="External"/><Relationship Id="rId92" Type="http://schemas.openxmlformats.org/officeDocument/2006/relationships/hyperlink" Target="http://murf:8080/content/act/8ab21d67-1c73-4468-9f4b-bffdf2783ff3.doc" TargetMode="External"/><Relationship Id="rId2" Type="http://schemas.openxmlformats.org/officeDocument/2006/relationships/settings" Target="settings.xml"/><Relationship Id="rId29" Type="http://schemas.openxmlformats.org/officeDocument/2006/relationships/hyperlink" Target="http://zakon.scli.ru/" TargetMode="External"/><Relationship Id="rId24" Type="http://schemas.openxmlformats.org/officeDocument/2006/relationships/hyperlink" Target="http://zakon.scli.ru/" TargetMode="External"/><Relationship Id="rId40" Type="http://schemas.openxmlformats.org/officeDocument/2006/relationships/hyperlink" Target="http://zakon.scli.ru/" TargetMode="External"/><Relationship Id="rId45" Type="http://schemas.openxmlformats.org/officeDocument/2006/relationships/hyperlink" Target="http://murf:8080/content/act/d4e27ed7-7f09-4309-abcc-9997b5d6731b.doc" TargetMode="External"/><Relationship Id="rId66" Type="http://schemas.openxmlformats.org/officeDocument/2006/relationships/hyperlink" Target="http://zakon.scli.ru/" TargetMode="External"/><Relationship Id="rId87" Type="http://schemas.openxmlformats.org/officeDocument/2006/relationships/hyperlink" Target="http://murf:8080/content/act/244ac0cc-06b9-4df5-a4df-2768b90b1dc0.doc" TargetMode="External"/><Relationship Id="rId110" Type="http://schemas.openxmlformats.org/officeDocument/2006/relationships/hyperlink" Target="http://murf:8080/content/act/e0be8031-18f8-4122-99b9-9ab95f18c8e8.doc" TargetMode="External"/><Relationship Id="rId115" Type="http://schemas.openxmlformats.org/officeDocument/2006/relationships/hyperlink" Target="http://zakon.scli.ru/" TargetMode="External"/><Relationship Id="rId131" Type="http://schemas.openxmlformats.org/officeDocument/2006/relationships/hyperlink" Target="http://murf:8080/content/act/d4e27ed7-7f09-4309-abcc-9997b5d6731b.doc" TargetMode="External"/><Relationship Id="rId61" Type="http://schemas.openxmlformats.org/officeDocument/2006/relationships/hyperlink" Target="http://zakon.scli.ru/" TargetMode="External"/><Relationship Id="rId82" Type="http://schemas.openxmlformats.org/officeDocument/2006/relationships/hyperlink" Target="http://zakon.scli.ru/" TargetMode="External"/><Relationship Id="rId19"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17036</Words>
  <Characters>97108</Characters>
  <Application>Microsoft Office Word</Application>
  <DocSecurity>0</DocSecurity>
  <Lines>809</Lines>
  <Paragraphs>227</Paragraphs>
  <ScaleCrop>false</ScaleCrop>
  <Company>SPecialiST RePack</Company>
  <LinksUpToDate>false</LinksUpToDate>
  <CharactersWithSpaces>113917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Евдокия</dc:creator>
  <cp:keywords/>
  <dc:description/>
  <cp:lastModifiedBy>Евдокия</cp:lastModifiedBy>
  <cp:revision>2</cp:revision>
  <dcterms:created xsi:type="dcterms:W3CDTF">2019-02-05T05:53:00Z</dcterms:created>
  <dcterms:modified xsi:type="dcterms:W3CDTF">2019-02-05T05:54:00Z</dcterms:modified>
</cp:coreProperties>
</file>